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A4F25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</w:rPr>
        <w:t>全自动粪便分析仪</w:t>
      </w:r>
      <w:r>
        <w:rPr>
          <w:rFonts w:hint="eastAsia"/>
          <w:lang w:val="en-US" w:eastAsia="zh-CN"/>
        </w:rPr>
        <w:t>技术参数</w:t>
      </w:r>
    </w:p>
    <w:p w14:paraId="4CFC36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（一）基本功能</w:t>
      </w:r>
    </w:p>
    <w:p w14:paraId="258B32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用于粪便样本的全自动处理与检测，实现理学性状摄像识别、有形成分镜检捕捉与识别、免疫学POCT项目快速检测等一体化操作，检验全过程封闭式管理。</w:t>
      </w:r>
    </w:p>
    <w:p w14:paraId="24B097BB">
      <w:pPr>
        <w:rPr>
          <w:rFonts w:hint="eastAsia"/>
          <w:sz w:val="24"/>
          <w:szCs w:val="24"/>
        </w:rPr>
      </w:pPr>
    </w:p>
    <w:p w14:paraId="2BAB2C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（二）技术参数要求</w:t>
      </w:r>
    </w:p>
    <w:p w14:paraId="2852CB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系统功能与安全要求</w:t>
      </w:r>
    </w:p>
    <w:p w14:paraId="3B4964A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（1）整体流程全封闭设计：样本采集后运输、自动稀释混匀、有效成分提取、检测及废物回收全密闭管理，最大限度减少生物危险。</w:t>
      </w:r>
    </w:p>
    <w:p w14:paraId="5E4313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（2）系统主机配置：样本性状自动摄像系统、多步骤气动样本稀释混匀系统、三通道或多通道自动聚焦显微镜摄像系统、金标卡自动检测系统、自动废物回收系统等核心模块。</w:t>
      </w:r>
    </w:p>
    <w:p w14:paraId="13E9E8F9">
      <w:pPr>
        <w:rPr>
          <w:rFonts w:hint="eastAsia"/>
          <w:sz w:val="24"/>
          <w:szCs w:val="24"/>
        </w:rPr>
      </w:pPr>
    </w:p>
    <w:p w14:paraId="331171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检测速度与通量</w:t>
      </w:r>
    </w:p>
    <w:p w14:paraId="1BCBD8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（1）检测速度：≥60标本/小时（有形成分与免疫项目同时检测）。</w:t>
      </w:r>
    </w:p>
    <w:p w14:paraId="04E404F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（2）一次进样能力：可连续放置≥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0个标本，具备紧急标本和常规标本随到随测功能。</w:t>
      </w:r>
    </w:p>
    <w:p w14:paraId="450E8A14">
      <w:pPr>
        <w:rPr>
          <w:rFonts w:hint="eastAsia"/>
          <w:sz w:val="24"/>
          <w:szCs w:val="24"/>
        </w:rPr>
      </w:pPr>
    </w:p>
    <w:p w14:paraId="15D8C5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检测项目覆盖面</w:t>
      </w:r>
    </w:p>
    <w:p w14:paraId="6881497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（1）理学特征：全自动对样本颜色与性状进行高清拍照并自动判读出报告。</w:t>
      </w:r>
    </w:p>
    <w:p w14:paraId="02CA6D0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（2）有形成分：至少自动识别红细胞、白细胞、霉菌、脂肪球、寄生虫虫卵（钩虫卵、蛔虫卵、鞭虫卵、蛲虫卵、绦虫卵、肝吸虫卵、日本血吸虫卵等）、原虫包囊、滋养体及其他结晶或颗粒。</w:t>
      </w:r>
    </w:p>
    <w:p w14:paraId="1F3F20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（3）免疫学POCT项目：可同时完成粪便隐血、转铁蛋白、轮状病毒（A群）、腺病毒、幽门螺杆菌、钙卫蛋白等项目的免疫层析胶体金法检测。</w:t>
      </w:r>
    </w:p>
    <w:p w14:paraId="4055BB80">
      <w:pPr>
        <w:rPr>
          <w:rFonts w:hint="eastAsia"/>
          <w:sz w:val="24"/>
          <w:szCs w:val="24"/>
        </w:rPr>
      </w:pPr>
    </w:p>
    <w:p w14:paraId="7A7C7E2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图像采集与识别技术</w:t>
      </w:r>
    </w:p>
    <w:p w14:paraId="2EA465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（1）显微镜多视野断层扫描成像：采用CMOS或CCD高清显微成像单元，可实现低倍镜（×10）和高倍镜（×40）在同一视野多层多焦距自适应切换与图像采集，确保有形成分的稳定识别。</w:t>
      </w:r>
    </w:p>
    <w:p w14:paraId="37C2D7A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（2）AI自动识别分析配置：配置完善的可更新自动图形识别软件及强大的云端数据库，支持不断完善和升级寄生虫及有形成分模板，并支持检验医师人工复核修正</w:t>
      </w:r>
      <w:r>
        <w:rPr>
          <w:rFonts w:hint="eastAsia"/>
          <w:sz w:val="24"/>
          <w:szCs w:val="24"/>
          <w:lang w:eastAsia="zh-CN"/>
        </w:rPr>
        <w:t>。</w:t>
      </w:r>
    </w:p>
    <w:p w14:paraId="5B5486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免疫层析模块</w:t>
      </w:r>
    </w:p>
    <w:p w14:paraId="5E64EE9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（1）试剂卡仓储备：</w:t>
      </w:r>
      <w:r>
        <w:rPr>
          <w:rFonts w:hint="eastAsia"/>
          <w:sz w:val="24"/>
          <w:szCs w:val="24"/>
          <w:lang w:val="en-US" w:eastAsia="zh-CN"/>
        </w:rPr>
        <w:t>应具备多个独立</w:t>
      </w:r>
      <w:r>
        <w:rPr>
          <w:rFonts w:hint="eastAsia"/>
          <w:sz w:val="24"/>
          <w:szCs w:val="24"/>
        </w:rPr>
        <w:t>试剂卡仓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每个卡仓可以分别放入不同的检测卡，仪器能根据检测需求自动取对应的卡。</w:t>
      </w:r>
    </w:p>
    <w:p w14:paraId="5A7376A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（2）智能化运行：自动送卡及实时卡量报警，支持样品进样过程中不停机加卡和换卡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结果自动判读并输出报告。</w:t>
      </w:r>
    </w:p>
    <w:p w14:paraId="7D6149ED">
      <w:pPr>
        <w:rPr>
          <w:rFonts w:hint="eastAsia"/>
          <w:sz w:val="24"/>
          <w:szCs w:val="24"/>
        </w:rPr>
      </w:pPr>
    </w:p>
    <w:p w14:paraId="3F929A0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样本采集管与稀释混匀</w:t>
      </w:r>
    </w:p>
    <w:p w14:paraId="38D1D2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（1）粪便采集管具备双侧穿刺或定位密闭穿刺加样功能，最大限度减少污染。</w:t>
      </w:r>
    </w:p>
    <w:p w14:paraId="72371E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（2）稀释混匀装置采用智能预测和二次稀释功能，适应不同黏度及虫卵浓度样本，同时保证有形成分形态完好。</w:t>
      </w:r>
    </w:p>
    <w:p w14:paraId="63AAF272">
      <w:pPr>
        <w:rPr>
          <w:rFonts w:hint="eastAsia"/>
          <w:sz w:val="24"/>
          <w:szCs w:val="24"/>
        </w:rPr>
      </w:pPr>
    </w:p>
    <w:p w14:paraId="5D41628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信息化要求</w:t>
      </w:r>
    </w:p>
    <w:p w14:paraId="3CB1091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（1）配备与检验数据工作兼容的控制电脑，具有双向LIS通信接口与条码识别系统。</w:t>
      </w:r>
    </w:p>
    <w:p w14:paraId="0495F20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（2）支持符合专业要求的报告整合编辑，方便检验人员调用照片追溯和复核。</w:t>
      </w:r>
    </w:p>
    <w:p w14:paraId="5DBB3D84">
      <w:pPr>
        <w:rPr>
          <w:rFonts w:hint="eastAsia"/>
          <w:sz w:val="24"/>
          <w:szCs w:val="24"/>
        </w:rPr>
      </w:pPr>
    </w:p>
    <w:p w14:paraId="6F39B34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 其他要求</w:t>
      </w:r>
    </w:p>
    <w:p w14:paraId="000B55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（1）设备应具有有效的医疗器械注册证。</w:t>
      </w:r>
    </w:p>
    <w:p w14:paraId="27A73BB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056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0F13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0F13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471F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B0214"/>
    <w:rsid w:val="1C0D5AA3"/>
    <w:rsid w:val="226B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1013</Characters>
  <Lines>0</Lines>
  <Paragraphs>0</Paragraphs>
  <TotalTime>3</TotalTime>
  <ScaleCrop>false</ScaleCrop>
  <LinksUpToDate>false</LinksUpToDate>
  <CharactersWithSpaces>1021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2026-05-25T08:36:00Z</dcterms:created>
  <dc:creator>至诚之力</dc:creator>
  <cp:lastModifiedBy>至诚之力</cp:lastModifiedBy>
  <cp:lastPrinted>2026-05-26T02:03:59Z</cp:lastPrinted>
  <dcterms:modified xsi:type="dcterms:W3CDTF">2026-05-26T02:04:54Z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D9156C64B17944749797EA872292B92C_11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