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6878A">
      <w:pPr>
        <w:pStyle w:val="3"/>
        <w:spacing w:line="285" w:lineRule="auto"/>
      </w:pPr>
    </w:p>
    <w:p w14:paraId="60BFEE04">
      <w:pPr>
        <w:pStyle w:val="2"/>
        <w:bidi w:val="0"/>
        <w:spacing w:before="0" w:after="0" w:line="240" w:lineRule="auto"/>
        <w:jc w:val="center"/>
      </w:pPr>
      <w:bookmarkStart w:id="0" w:name="_GoBack"/>
      <w:r>
        <w:t>糖化血红蛋白分析仪参数</w:t>
      </w:r>
    </w:p>
    <w:bookmarkEnd w:id="0"/>
    <w:p w14:paraId="275C194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150"/>
        <w:textAlignment w:val="baseline"/>
        <w:rPr>
          <w:rFonts w:hint="eastAsia" w:ascii="宋体" w:hAnsi="宋体" w:eastAsia="宋体" w:cs="宋体"/>
          <w:spacing w:val="4"/>
          <w:sz w:val="24"/>
          <w:szCs w:val="24"/>
        </w:rPr>
      </w:pPr>
    </w:p>
    <w:p w14:paraId="3244025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textAlignment w:val="baseline"/>
        <w:rPr>
          <w:rFonts w:hint="eastAsia" w:ascii="宋体" w:hAnsi="宋体" w:eastAsia="宋体" w:cs="宋体"/>
          <w:color w:val="auto"/>
          <w:spacing w:val="4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4"/>
          <w:sz w:val="24"/>
          <w:szCs w:val="24"/>
        </w:rPr>
        <w:t>一</w:t>
      </w:r>
      <w:r>
        <w:rPr>
          <w:rFonts w:hint="eastAsia" w:ascii="宋体" w:hAnsi="宋体" w:eastAsia="宋体" w:cs="宋体"/>
          <w:color w:val="auto"/>
          <w:spacing w:val="4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pacing w:val="4"/>
          <w:sz w:val="24"/>
          <w:szCs w:val="24"/>
        </w:rPr>
        <w:t>技术参数</w:t>
      </w:r>
      <w:r>
        <w:rPr>
          <w:rFonts w:hint="eastAsia" w:ascii="宋体" w:hAnsi="宋体" w:eastAsia="宋体" w:cs="宋体"/>
          <w:color w:val="auto"/>
          <w:spacing w:val="4"/>
          <w:sz w:val="24"/>
          <w:szCs w:val="24"/>
          <w:lang w:val="en-US" w:eastAsia="zh-CN"/>
        </w:rPr>
        <w:t>:</w:t>
      </w:r>
    </w:p>
    <w:p w14:paraId="7BEB288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textAlignment w:val="baseline"/>
        <w:rPr>
          <w:rFonts w:hint="eastAsia" w:ascii="宋体" w:hAnsi="宋体" w:eastAsia="宋体" w:cs="宋体"/>
          <w:color w:val="auto"/>
          <w:spacing w:val="-5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</w:rPr>
        <w:t>测试速度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pacing w:val="-5"/>
          <w:sz w:val="24"/>
          <w:szCs w:val="24"/>
        </w:rPr>
        <w:t>≤5 分钟</w:t>
      </w:r>
    </w:p>
    <w:p w14:paraId="21AE131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textAlignment w:val="baseline"/>
        <w:rPr>
          <w:rFonts w:hint="eastAsia" w:ascii="宋体" w:hAnsi="宋体" w:eastAsia="宋体" w:cs="宋体"/>
          <w:color w:val="auto"/>
          <w:spacing w:val="-4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5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</w:rPr>
        <w:t>检测光源</w:t>
      </w:r>
      <w:r>
        <w:rPr>
          <w:rFonts w:hint="eastAsia" w:ascii="宋体" w:hAnsi="宋体" w:eastAsia="宋体" w:cs="宋体"/>
          <w:color w:val="auto"/>
          <w:spacing w:val="-4"/>
          <w:sz w:val="24"/>
          <w:szCs w:val="24"/>
        </w:rPr>
        <w:t>LED 灯， 波长范围 400~690nm</w:t>
      </w:r>
    </w:p>
    <w:p w14:paraId="582F3A3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textAlignment w:val="baseline"/>
        <w:rPr>
          <w:rFonts w:hint="eastAsia" w:ascii="宋体" w:hAnsi="宋体" w:eastAsia="宋体" w:cs="宋体"/>
          <w:color w:val="auto"/>
          <w:spacing w:val="-3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pacing w:val="-6"/>
          <w:sz w:val="24"/>
          <w:szCs w:val="24"/>
        </w:rPr>
        <w:t>电源</w:t>
      </w:r>
      <w:r>
        <w:rPr>
          <w:rFonts w:hint="eastAsia" w:ascii="宋体" w:hAnsi="宋体" w:eastAsia="宋体" w:cs="宋体"/>
          <w:color w:val="auto"/>
          <w:spacing w:val="-6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pacing w:val="-4"/>
          <w:sz w:val="24"/>
          <w:szCs w:val="24"/>
        </w:rPr>
        <w:t>100-240VAC</w:t>
      </w:r>
      <w:r>
        <w:rPr>
          <w:rFonts w:hint="eastAsia" w:ascii="宋体" w:hAnsi="宋体" w:eastAsia="宋体" w:cs="宋体"/>
          <w:color w:val="auto"/>
          <w:spacing w:val="-4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pacing w:val="-4"/>
          <w:sz w:val="24"/>
          <w:szCs w:val="24"/>
        </w:rPr>
        <w:t>50/60Hz，功率</w:t>
      </w:r>
      <w:r>
        <w:rPr>
          <w:rFonts w:hint="eastAsia" w:ascii="宋体" w:hAnsi="宋体" w:eastAsia="宋体" w:cs="宋体"/>
          <w:color w:val="auto"/>
          <w:spacing w:val="-4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pacing w:val="-5"/>
          <w:sz w:val="24"/>
          <w:szCs w:val="24"/>
        </w:rPr>
        <w:t>≤</w:t>
      </w:r>
      <w:r>
        <w:rPr>
          <w:rFonts w:hint="eastAsia" w:ascii="宋体" w:hAnsi="宋体" w:eastAsia="宋体" w:cs="宋体"/>
          <w:color w:val="auto"/>
          <w:spacing w:val="-4"/>
          <w:sz w:val="24"/>
          <w:szCs w:val="24"/>
        </w:rPr>
        <w:t>90VA</w:t>
      </w:r>
    </w:p>
    <w:p w14:paraId="7F46F14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textAlignment w:val="baseline"/>
        <w:rPr>
          <w:rFonts w:hint="eastAsia" w:ascii="宋体" w:hAnsi="宋体" w:eastAsia="宋体" w:cs="宋体"/>
          <w:color w:val="auto"/>
          <w:spacing w:val="-6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3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</w:rPr>
        <w:t>重量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pacing w:val="-6"/>
          <w:sz w:val="24"/>
          <w:szCs w:val="24"/>
        </w:rPr>
        <w:t>≤5kg</w:t>
      </w:r>
    </w:p>
    <w:p w14:paraId="1FBB1CE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textAlignment w:val="baseline"/>
        <w:rPr>
          <w:rFonts w:hint="eastAsia" w:ascii="宋体" w:hAnsi="宋体" w:eastAsia="宋体" w:cs="宋体"/>
          <w:color w:val="auto"/>
          <w:spacing w:val="4"/>
          <w:sz w:val="24"/>
          <w:szCs w:val="24"/>
        </w:rPr>
      </w:pPr>
    </w:p>
    <w:p w14:paraId="4517BA8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textAlignment w:val="baseline"/>
        <w:rPr>
          <w:rFonts w:hint="eastAsia" w:ascii="宋体" w:hAnsi="宋体" w:eastAsia="宋体" w:cs="宋体"/>
          <w:color w:val="auto"/>
          <w:spacing w:val="4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4"/>
          <w:sz w:val="24"/>
          <w:szCs w:val="24"/>
        </w:rPr>
        <w:t>二、性能参数：</w:t>
      </w:r>
    </w:p>
    <w:p w14:paraId="156B795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textAlignment w:val="baseline"/>
        <w:rPr>
          <w:rFonts w:hint="eastAsia" w:ascii="宋体" w:hAnsi="宋体" w:eastAsia="宋体" w:cs="宋体"/>
          <w:color w:val="auto"/>
          <w:spacing w:val="-5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4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color w:val="auto"/>
          <w:spacing w:val="-5"/>
          <w:sz w:val="24"/>
          <w:szCs w:val="24"/>
        </w:rPr>
        <w:t>线性： 在 3.0%～15.0% （9~</w:t>
      </w:r>
      <w:r>
        <w:rPr>
          <w:rFonts w:hint="eastAsia" w:ascii="宋体" w:hAnsi="宋体" w:eastAsia="宋体" w:cs="宋体"/>
          <w:color w:val="auto"/>
          <w:spacing w:val="-9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auto"/>
          <w:spacing w:val="-5"/>
          <w:sz w:val="24"/>
          <w:szCs w:val="24"/>
        </w:rPr>
        <w:t>140mmol/mol） 区间， 线性相关系数 r≥0.9900</w:t>
      </w:r>
    </w:p>
    <w:p w14:paraId="5EB914C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textAlignment w:val="baseline"/>
        <w:rPr>
          <w:rFonts w:hint="eastAsia" w:ascii="宋体" w:hAnsi="宋体" w:eastAsia="宋体" w:cs="宋体"/>
          <w:color w:val="auto"/>
          <w:spacing w:val="-5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5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</w:rPr>
        <w:t>重复性：检测样本浓度为 4.0%～6.5%</w:t>
      </w:r>
      <w:r>
        <w:rPr>
          <w:rFonts w:hint="eastAsia" w:ascii="宋体" w:hAnsi="宋体" w:eastAsia="宋体" w:cs="宋体"/>
          <w:color w:val="auto"/>
          <w:spacing w:val="-3"/>
          <w:sz w:val="24"/>
          <w:szCs w:val="24"/>
        </w:rPr>
        <w:t>（20.2~47.5mmol/mol）</w:t>
      </w:r>
      <w:r>
        <w:rPr>
          <w:rFonts w:hint="eastAsia" w:ascii="宋体" w:hAnsi="宋体" w:eastAsia="宋体" w:cs="宋体"/>
          <w:color w:val="auto"/>
          <w:spacing w:val="-27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auto"/>
          <w:spacing w:val="-3"/>
          <w:sz w:val="24"/>
          <w:szCs w:val="24"/>
        </w:rPr>
        <w:t>的样本，分析仪重复测量结果变异系数 CV</w:t>
      </w:r>
      <w:r>
        <w:rPr>
          <w:rFonts w:hint="eastAsia" w:ascii="宋体" w:hAnsi="宋体" w:eastAsia="宋体" w:cs="宋体"/>
          <w:color w:val="auto"/>
          <w:spacing w:val="-5"/>
          <w:sz w:val="24"/>
          <w:szCs w:val="24"/>
        </w:rPr>
        <w:t>≤3.0%</w:t>
      </w:r>
    </w:p>
    <w:p w14:paraId="76EBFF6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textAlignment w:val="baseline"/>
        <w:rPr>
          <w:rFonts w:hint="eastAsia" w:ascii="宋体" w:hAnsi="宋体" w:eastAsia="宋体" w:cs="宋体"/>
          <w:color w:val="auto"/>
          <w:spacing w:val="-3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5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color w:val="auto"/>
          <w:spacing w:val="-3"/>
          <w:sz w:val="24"/>
          <w:szCs w:val="24"/>
        </w:rPr>
        <w:t>准确度： 用参考物质作为样本进行检测， 分析仪测定结果的相对偏差应在±8%区间内</w:t>
      </w:r>
    </w:p>
    <w:p w14:paraId="528E566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textAlignment w:val="baseline"/>
        <w:rPr>
          <w:rFonts w:hint="eastAsia" w:ascii="宋体" w:hAnsi="宋体" w:eastAsia="宋体" w:cs="宋体"/>
          <w:color w:val="auto"/>
          <w:spacing w:val="-4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3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color w:val="auto"/>
          <w:spacing w:val="-3"/>
          <w:sz w:val="24"/>
          <w:szCs w:val="24"/>
        </w:rPr>
        <w:t>稳定性： 开机稳定后 8h</w:t>
      </w:r>
      <w:r>
        <w:rPr>
          <w:rFonts w:hint="eastAsia" w:ascii="宋体" w:hAnsi="宋体" w:eastAsia="宋体" w:cs="宋体"/>
          <w:color w:val="auto"/>
          <w:spacing w:val="17"/>
          <w:w w:val="101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auto"/>
          <w:spacing w:val="-3"/>
          <w:sz w:val="24"/>
          <w:szCs w:val="24"/>
        </w:rPr>
        <w:t>内， 检测同一正常样本结果的</w:t>
      </w:r>
      <w:r>
        <w:rPr>
          <w:rFonts w:hint="eastAsia" w:ascii="宋体" w:hAnsi="宋体" w:eastAsia="宋体" w:cs="宋体"/>
          <w:color w:val="auto"/>
          <w:spacing w:val="-4"/>
          <w:sz w:val="24"/>
          <w:szCs w:val="24"/>
        </w:rPr>
        <w:t>相对偏差应不超过±3.0%</w:t>
      </w:r>
    </w:p>
    <w:p w14:paraId="122E227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textAlignment w:val="baseline"/>
        <w:rPr>
          <w:rFonts w:hint="eastAsia" w:ascii="宋体" w:hAnsi="宋体" w:eastAsia="宋体" w:cs="宋体"/>
          <w:color w:val="auto"/>
          <w:spacing w:val="4"/>
          <w:sz w:val="24"/>
          <w:szCs w:val="24"/>
        </w:rPr>
      </w:pPr>
    </w:p>
    <w:p w14:paraId="6AA3301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textAlignment w:val="baseline"/>
        <w:rPr>
          <w:rFonts w:hint="eastAsia" w:ascii="宋体" w:hAnsi="宋体" w:eastAsia="宋体" w:cs="宋体"/>
          <w:color w:val="auto"/>
          <w:spacing w:val="4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4"/>
          <w:sz w:val="24"/>
          <w:szCs w:val="24"/>
        </w:rPr>
        <w:t>三、产品特点：</w:t>
      </w:r>
    </w:p>
    <w:p w14:paraId="3A44AAA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textAlignment w:val="baseline"/>
        <w:rPr>
          <w:rFonts w:hint="eastAsia" w:ascii="宋体" w:hAnsi="宋体" w:eastAsia="宋体" w:cs="宋体"/>
          <w:color w:val="auto"/>
          <w:spacing w:val="-4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4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color w:val="auto"/>
          <w:spacing w:val="-4"/>
          <w:sz w:val="24"/>
          <w:szCs w:val="24"/>
        </w:rPr>
        <w:t>采用硼酸亲和色谱法， 结果准确可靠， 不受变异血红蛋白干扰</w:t>
      </w:r>
    </w:p>
    <w:p w14:paraId="7DF9145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textAlignment w:val="baseline"/>
        <w:rPr>
          <w:rFonts w:hint="eastAsia" w:ascii="宋体" w:hAnsi="宋体" w:eastAsia="宋体" w:cs="宋体"/>
          <w:color w:val="auto"/>
          <w:spacing w:val="-4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4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color w:val="auto"/>
          <w:spacing w:val="-7"/>
          <w:sz w:val="24"/>
          <w:szCs w:val="24"/>
        </w:rPr>
        <w:t>报告项目：糖化血红蛋白（HbA1c）以IFCC单位（mmol/mol）及</w:t>
      </w:r>
      <w:r>
        <w:rPr>
          <w:rFonts w:hint="eastAsia" w:ascii="宋体" w:hAnsi="宋体" w:eastAsia="宋体" w:cs="宋体"/>
          <w:color w:val="auto"/>
          <w:spacing w:val="-7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pacing w:val="-7"/>
          <w:sz w:val="24"/>
          <w:szCs w:val="24"/>
        </w:rPr>
        <w:t>NGSP 单位（%）报告</w:t>
      </w:r>
    </w:p>
    <w:p w14:paraId="47B8059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textAlignment w:val="baseline"/>
        <w:rPr>
          <w:rFonts w:hint="eastAsia" w:ascii="宋体" w:hAnsi="宋体" w:eastAsia="宋体" w:cs="宋体"/>
          <w:color w:val="auto"/>
          <w:spacing w:val="-6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6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color w:val="auto"/>
          <w:spacing w:val="-5"/>
          <w:sz w:val="24"/>
          <w:szCs w:val="24"/>
        </w:rPr>
        <w:t>HbA1c 报告单位：NGSP单位（%）和 IFCC单位（mm</w:t>
      </w:r>
      <w:r>
        <w:rPr>
          <w:rFonts w:hint="eastAsia" w:ascii="宋体" w:hAnsi="宋体" w:eastAsia="宋体" w:cs="宋体"/>
          <w:color w:val="auto"/>
          <w:spacing w:val="-6"/>
          <w:sz w:val="24"/>
          <w:szCs w:val="24"/>
        </w:rPr>
        <w:t>ol/mol）</w:t>
      </w:r>
    </w:p>
    <w:p w14:paraId="4F9EDEE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textAlignment w:val="baseline"/>
        <w:rPr>
          <w:rFonts w:hint="eastAsia" w:ascii="宋体" w:hAnsi="宋体" w:eastAsia="宋体" w:cs="宋体"/>
          <w:color w:val="auto"/>
          <w:spacing w:val="-7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6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color w:val="auto"/>
          <w:spacing w:val="-7"/>
          <w:sz w:val="24"/>
          <w:szCs w:val="24"/>
        </w:rPr>
        <w:t>样本类型： 全血</w:t>
      </w:r>
    </w:p>
    <w:p w14:paraId="598F6F6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textAlignment w:val="baseline"/>
        <w:rPr>
          <w:rFonts w:hint="eastAsia" w:ascii="宋体" w:hAnsi="宋体" w:eastAsia="宋体" w:cs="宋体"/>
          <w:color w:val="auto"/>
          <w:spacing w:val="-8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7"/>
          <w:sz w:val="24"/>
          <w:szCs w:val="24"/>
          <w:lang w:val="en-US" w:eastAsia="zh-CN"/>
        </w:rPr>
        <w:t>5、</w:t>
      </w:r>
      <w:r>
        <w:rPr>
          <w:rFonts w:hint="eastAsia" w:ascii="宋体" w:hAnsi="宋体" w:eastAsia="宋体" w:cs="宋体"/>
          <w:color w:val="auto"/>
          <w:spacing w:val="-8"/>
          <w:sz w:val="24"/>
          <w:szCs w:val="24"/>
        </w:rPr>
        <w:t>用血量： 5μL</w:t>
      </w:r>
    </w:p>
    <w:p w14:paraId="47A9808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textAlignment w:val="baseline"/>
        <w:rPr>
          <w:rFonts w:hint="eastAsia" w:ascii="宋体" w:hAnsi="宋体" w:eastAsia="宋体" w:cs="宋体"/>
          <w:color w:val="auto"/>
          <w:spacing w:val="-3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8"/>
          <w:sz w:val="24"/>
          <w:szCs w:val="24"/>
          <w:lang w:val="en-US" w:eastAsia="zh-CN"/>
        </w:rPr>
        <w:t>6、</w:t>
      </w:r>
      <w:r>
        <w:rPr>
          <w:rFonts w:hint="eastAsia" w:ascii="宋体" w:hAnsi="宋体" w:eastAsia="宋体" w:cs="宋体"/>
          <w:color w:val="auto"/>
          <w:spacing w:val="-3"/>
          <w:sz w:val="24"/>
          <w:szCs w:val="24"/>
        </w:rPr>
        <w:t>加样方式： 一次性微量采血吸管直接采样</w:t>
      </w:r>
    </w:p>
    <w:p w14:paraId="0CF0C8C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textAlignment w:val="baseline"/>
        <w:rPr>
          <w:rFonts w:hint="eastAsia" w:ascii="宋体" w:hAnsi="宋体" w:eastAsia="宋体" w:cs="宋体"/>
          <w:color w:val="auto"/>
          <w:spacing w:val="-5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3"/>
          <w:sz w:val="24"/>
          <w:szCs w:val="24"/>
          <w:lang w:val="en-US" w:eastAsia="zh-CN"/>
        </w:rPr>
        <w:t>7、</w:t>
      </w:r>
      <w:r>
        <w:rPr>
          <w:rFonts w:hint="eastAsia" w:ascii="宋体" w:hAnsi="宋体" w:eastAsia="宋体" w:cs="宋体"/>
          <w:color w:val="auto"/>
          <w:spacing w:val="-5"/>
          <w:sz w:val="24"/>
          <w:szCs w:val="24"/>
        </w:rPr>
        <w:t>4.3 寸彩色触摸屏， 界面指引性强， 支持中英操作界面切换， 操作简便</w:t>
      </w:r>
    </w:p>
    <w:p w14:paraId="177E263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textAlignment w:val="baseline"/>
        <w:rPr>
          <w:rFonts w:hint="eastAsia" w:ascii="宋体" w:hAnsi="宋体" w:eastAsia="宋体" w:cs="宋体"/>
          <w:color w:val="auto"/>
          <w:spacing w:val="-3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5"/>
          <w:sz w:val="24"/>
          <w:szCs w:val="24"/>
          <w:lang w:val="en-US" w:eastAsia="zh-CN"/>
        </w:rPr>
        <w:t>8、</w:t>
      </w:r>
      <w:r>
        <w:rPr>
          <w:rFonts w:hint="eastAsia" w:ascii="宋体" w:hAnsi="宋体" w:eastAsia="宋体" w:cs="宋体"/>
          <w:color w:val="auto"/>
          <w:spacing w:val="-3"/>
          <w:sz w:val="24"/>
          <w:szCs w:val="24"/>
        </w:rPr>
        <w:t>试剂信息 RFID 卡读取， 无需人工输入</w:t>
      </w:r>
    </w:p>
    <w:p w14:paraId="65EEE0F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textAlignment w:val="baseline"/>
        <w:rPr>
          <w:rFonts w:hint="eastAsia" w:ascii="宋体" w:hAnsi="宋体" w:eastAsia="宋体" w:cs="宋体"/>
          <w:color w:val="auto"/>
          <w:spacing w:val="-7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3"/>
          <w:sz w:val="24"/>
          <w:szCs w:val="24"/>
          <w:lang w:val="en-US" w:eastAsia="zh-CN"/>
        </w:rPr>
        <w:t>9、</w:t>
      </w:r>
      <w:r>
        <w:rPr>
          <w:rFonts w:hint="eastAsia" w:ascii="宋体" w:hAnsi="宋体" w:eastAsia="宋体" w:cs="宋体"/>
          <w:color w:val="auto"/>
          <w:spacing w:val="-7"/>
          <w:sz w:val="24"/>
          <w:szCs w:val="24"/>
        </w:rPr>
        <w:t>测试卡： 单人份设计， 随到随检</w:t>
      </w:r>
    </w:p>
    <w:p w14:paraId="226DE14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textAlignment w:val="baseline"/>
        <w:rPr>
          <w:rFonts w:hint="eastAsia" w:ascii="宋体" w:hAnsi="宋体" w:eastAsia="宋体" w:cs="宋体"/>
          <w:color w:val="auto"/>
          <w:spacing w:val="-3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7"/>
          <w:sz w:val="24"/>
          <w:szCs w:val="24"/>
          <w:lang w:val="en-US" w:eastAsia="zh-CN"/>
        </w:rPr>
        <w:t>10、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</w:rPr>
        <w:t>支持外接条码扫描仪， WiFi 联网和外接打印机</w:t>
      </w:r>
      <w:r>
        <w:rPr>
          <w:rFonts w:hint="eastAsia" w:ascii="宋体" w:hAnsi="宋体" w:eastAsia="宋体" w:cs="宋体"/>
          <w:color w:val="auto"/>
          <w:spacing w:val="-3"/>
          <w:sz w:val="24"/>
          <w:szCs w:val="24"/>
        </w:rPr>
        <w:t>打印样本结果</w:t>
      </w:r>
    </w:p>
    <w:p w14:paraId="70FFBEB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textAlignment w:val="baseline"/>
        <w:rPr>
          <w:rFonts w:hint="eastAsia" w:ascii="宋体" w:hAnsi="宋体" w:eastAsia="宋体" w:cs="宋体"/>
          <w:color w:val="auto"/>
          <w:spacing w:val="-6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3"/>
          <w:sz w:val="24"/>
          <w:szCs w:val="24"/>
          <w:lang w:val="en-US" w:eastAsia="zh-CN"/>
        </w:rPr>
        <w:t>11、</w:t>
      </w:r>
      <w:r>
        <w:rPr>
          <w:rFonts w:hint="eastAsia" w:ascii="宋体" w:hAnsi="宋体" w:eastAsia="宋体" w:cs="宋体"/>
          <w:color w:val="auto"/>
          <w:spacing w:val="-6"/>
          <w:sz w:val="24"/>
          <w:szCs w:val="24"/>
        </w:rPr>
        <w:t>刷卡定标， 无需校准品</w:t>
      </w:r>
    </w:p>
    <w:p w14:paraId="7667E39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textAlignment w:val="baseline"/>
        <w:rPr>
          <w:rFonts w:hint="eastAsia" w:ascii="宋体" w:hAnsi="宋体" w:eastAsia="宋体" w:cs="宋体"/>
          <w:color w:val="auto"/>
          <w:spacing w:val="-4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6"/>
          <w:sz w:val="24"/>
          <w:szCs w:val="24"/>
          <w:lang w:val="en-US" w:eastAsia="zh-CN"/>
        </w:rPr>
        <w:t>12、</w:t>
      </w:r>
      <w:r>
        <w:rPr>
          <w:rFonts w:hint="eastAsia" w:ascii="宋体" w:hAnsi="宋体" w:eastAsia="宋体" w:cs="宋体"/>
          <w:color w:val="auto"/>
          <w:spacing w:val="-4"/>
          <w:sz w:val="24"/>
          <w:szCs w:val="24"/>
        </w:rPr>
        <w:t>试剂质控体系完善， 配套质控品</w:t>
      </w:r>
    </w:p>
    <w:p w14:paraId="0B56873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textAlignment w:val="baseline"/>
        <w:rPr>
          <w:rFonts w:hint="eastAsia" w:ascii="宋体" w:hAnsi="宋体" w:eastAsia="宋体" w:cs="宋体"/>
          <w:color w:val="auto"/>
          <w:spacing w:val="-3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pacing w:val="-4"/>
          <w:sz w:val="24"/>
          <w:szCs w:val="24"/>
          <w:lang w:val="en-US" w:eastAsia="zh-CN"/>
        </w:rPr>
        <w:t>13、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</w:rPr>
        <w:t>支持 HL7 传输协议， 通过有线网络向 LIS 系统传</w:t>
      </w:r>
      <w:r>
        <w:rPr>
          <w:rFonts w:hint="eastAsia" w:ascii="宋体" w:hAnsi="宋体" w:eastAsia="宋体" w:cs="宋体"/>
          <w:color w:val="auto"/>
          <w:spacing w:val="-3"/>
          <w:sz w:val="24"/>
          <w:szCs w:val="24"/>
        </w:rPr>
        <w:t xml:space="preserve">输测试结果报告， 配备 USB </w:t>
      </w:r>
      <w:r>
        <w:rPr>
          <w:rFonts w:hint="eastAsia" w:ascii="宋体" w:hAnsi="宋体" w:eastAsia="宋体" w:cs="宋体"/>
          <w:color w:val="auto"/>
          <w:spacing w:val="-3"/>
          <w:sz w:val="24"/>
          <w:szCs w:val="24"/>
          <w:lang w:val="en-US" w:eastAsia="zh-CN"/>
        </w:rPr>
        <w:t>接</w:t>
      </w:r>
      <w:r>
        <w:rPr>
          <w:rFonts w:hint="eastAsia" w:ascii="宋体" w:hAnsi="宋体" w:eastAsia="宋体" w:cs="宋体"/>
          <w:color w:val="auto"/>
          <w:spacing w:val="-3"/>
          <w:sz w:val="24"/>
          <w:szCs w:val="24"/>
        </w:rPr>
        <w:t>口、RJ45 和 COM</w:t>
      </w:r>
      <w:r>
        <w:rPr>
          <w:rFonts w:hint="eastAsia" w:ascii="宋体" w:hAnsi="宋体" w:eastAsia="宋体" w:cs="宋体"/>
          <w:color w:val="auto"/>
          <w:spacing w:val="-3"/>
          <w:sz w:val="24"/>
          <w:szCs w:val="24"/>
          <w:lang w:val="en-US" w:eastAsia="zh-CN"/>
        </w:rPr>
        <w:t>口</w:t>
      </w:r>
    </w:p>
    <w:p w14:paraId="3D3C157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textAlignment w:val="baseline"/>
        <w:rPr>
          <w:rFonts w:hint="eastAsia" w:ascii="宋体" w:hAnsi="宋体" w:eastAsia="宋体" w:cs="宋体"/>
          <w:color w:val="auto"/>
          <w:spacing w:val="-4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3"/>
          <w:sz w:val="24"/>
          <w:szCs w:val="24"/>
          <w:lang w:val="en-US" w:eastAsia="zh-CN"/>
        </w:rPr>
        <w:t>14、</w:t>
      </w:r>
      <w:r>
        <w:rPr>
          <w:rFonts w:hint="eastAsia" w:ascii="宋体" w:hAnsi="宋体" w:eastAsia="宋体" w:cs="宋体"/>
          <w:color w:val="auto"/>
          <w:spacing w:val="-4"/>
          <w:sz w:val="24"/>
          <w:szCs w:val="24"/>
        </w:rPr>
        <w:t>测试数据记忆系统： 2000 条</w:t>
      </w:r>
    </w:p>
    <w:p w14:paraId="462214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5F6CE0"/>
    <w:rsid w:val="357264DD"/>
    <w:rsid w:val="4DD77313"/>
    <w:rsid w:val="643B20E3"/>
    <w:rsid w:val="703E78CB"/>
    <w:rsid w:val="755F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微软雅黑" w:hAnsi="微软雅黑" w:eastAsia="微软雅黑" w:cs="微软雅黑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530</Words>
  <Characters>692</Characters>
  <Lines>0</Lines>
  <Paragraphs>0</Paragraphs>
  <TotalTime>1</TotalTime>
  <ScaleCrop>false</ScaleCrop>
  <LinksUpToDate>false</LinksUpToDate>
  <CharactersWithSpaces>752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2026-05-21T06:54:00Z</dcterms:created>
  <dc:creator>Administrator</dc:creator>
  <cp:lastModifiedBy>至诚之力</cp:lastModifiedBy>
  <dcterms:modified xsi:type="dcterms:W3CDTF">2026-05-26T01:09:49Z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CC15BA10B1C54C34A58AF92B1DD413A4_13</vt:lpwstr>
  </property>
  <property fmtid="{D5CDD505-2E9C-101B-9397-08002B2CF9AE}" pid="4" name="KSOTemplateDocerSaveRecord">
    <vt:lpwstr>eyJoZGlkIjoiYzY0YmExODRkNDA4NjA3MjVjNDBmMjYzZTc2ZWNjNjQiLCJ1c2VySWQiOiI3NDMyMTk4NDkifQ==</vt:lpwstr>
  </property>
</Properties>
</file>