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1A7635">
      <w:pPr>
        <w:spacing w:line="572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开平市中心医院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项目报名表</w:t>
      </w:r>
    </w:p>
    <w:p w14:paraId="1ABE524E">
      <w:pPr>
        <w:jc w:val="center"/>
        <w:rPr>
          <w:rFonts w:hint="eastAsia"/>
          <w:b/>
          <w:bCs/>
          <w:sz w:val="28"/>
          <w:szCs w:val="18"/>
        </w:rPr>
      </w:pPr>
    </w:p>
    <w:p w14:paraId="331FC94F">
      <w:pPr>
        <w:rPr>
          <w:rFonts w:hint="eastAsia" w:ascii="宋体" w:hAnsi="宋体" w:eastAsia="宋体" w:cs="宋体"/>
          <w:sz w:val="28"/>
          <w:szCs w:val="18"/>
        </w:rPr>
      </w:pPr>
      <w:r>
        <w:rPr>
          <w:rFonts w:hint="eastAsia" w:ascii="宋体" w:hAnsi="宋体" w:eastAsia="宋体" w:cs="宋体"/>
          <w:b/>
          <w:bCs/>
          <w:sz w:val="28"/>
          <w:szCs w:val="18"/>
        </w:rPr>
        <w:t xml:space="preserve">                                   日期：</w:t>
      </w:r>
      <w:r>
        <w:rPr>
          <w:rFonts w:hint="eastAsia" w:ascii="宋体" w:hAnsi="宋体" w:eastAsia="宋体" w:cs="宋体"/>
          <w:sz w:val="28"/>
          <w:szCs w:val="18"/>
        </w:rPr>
        <w:t>202</w:t>
      </w:r>
      <w:r>
        <w:rPr>
          <w:rFonts w:hint="eastAsia" w:ascii="宋体" w:hAnsi="宋体" w:eastAsia="宋体" w:cs="宋体"/>
          <w:sz w:val="2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18"/>
        </w:rPr>
        <w:t>年</w:t>
      </w:r>
      <w:r>
        <w:rPr>
          <w:rFonts w:hint="eastAsia" w:ascii="宋体" w:hAnsi="宋体" w:cs="宋体"/>
          <w:sz w:val="28"/>
          <w:szCs w:val="1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18"/>
        </w:rPr>
        <w:t>月    日</w:t>
      </w:r>
    </w:p>
    <w:tbl>
      <w:tblPr>
        <w:tblStyle w:val="5"/>
        <w:tblW w:w="10800" w:type="dxa"/>
        <w:tblInd w:w="-1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837"/>
        <w:gridCol w:w="1485"/>
        <w:gridCol w:w="5693"/>
      </w:tblGrid>
      <w:tr w14:paraId="1C5F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22" w:type="dxa"/>
            <w:gridSpan w:val="2"/>
            <w:noWrap w:val="0"/>
            <w:vAlign w:val="center"/>
          </w:tcPr>
          <w:p w14:paraId="2270F22F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项目名称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58643095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开平市中心医院门诊五楼东区天面防水整改工程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7C8E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22" w:type="dxa"/>
            <w:gridSpan w:val="2"/>
            <w:noWrap w:val="0"/>
            <w:vAlign w:val="center"/>
          </w:tcPr>
          <w:p w14:paraId="1B4988B3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报名单位全称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5E17A352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yellow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yellow"/>
              </w:rPr>
              <w:instrText xml:space="preserve"> HYPERLINK "mailto:电子版请提前发至zhengyizhaobiao@163.com" 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yellow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yellow"/>
              </w:rPr>
              <w:fldChar w:fldCharType="end"/>
            </w:r>
          </w:p>
        </w:tc>
      </w:tr>
      <w:tr w14:paraId="458C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22" w:type="dxa"/>
            <w:gridSpan w:val="2"/>
            <w:noWrap w:val="0"/>
            <w:vAlign w:val="center"/>
          </w:tcPr>
          <w:p w14:paraId="538E8427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法定代表人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76E9A823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</w:tr>
      <w:tr w14:paraId="5DEB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85" w:type="dxa"/>
            <w:vMerge w:val="restart"/>
            <w:noWrap w:val="0"/>
            <w:vAlign w:val="center"/>
          </w:tcPr>
          <w:p w14:paraId="421287D7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  <w:p w14:paraId="0A86E2D4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联系人</w:t>
            </w:r>
          </w:p>
          <w:p w14:paraId="1350320A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837" w:type="dxa"/>
            <w:vMerge w:val="restart"/>
            <w:noWrap w:val="0"/>
            <w:vAlign w:val="center"/>
          </w:tcPr>
          <w:p w14:paraId="029C8E8A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  <w:tc>
          <w:tcPr>
            <w:tcW w:w="1485" w:type="dxa"/>
            <w:noWrap w:val="0"/>
            <w:vAlign w:val="center"/>
          </w:tcPr>
          <w:p w14:paraId="601114FB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手机</w:t>
            </w:r>
          </w:p>
        </w:tc>
        <w:tc>
          <w:tcPr>
            <w:tcW w:w="5693" w:type="dxa"/>
            <w:noWrap w:val="0"/>
            <w:vAlign w:val="center"/>
          </w:tcPr>
          <w:p w14:paraId="0A9185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</w:tr>
      <w:tr w14:paraId="73173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85" w:type="dxa"/>
            <w:vMerge w:val="continue"/>
            <w:noWrap w:val="0"/>
            <w:vAlign w:val="center"/>
          </w:tcPr>
          <w:p w14:paraId="1F78CCF9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 w14:paraId="73C5610F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6DBDAB6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固定电话</w:t>
            </w:r>
          </w:p>
        </w:tc>
        <w:tc>
          <w:tcPr>
            <w:tcW w:w="5693" w:type="dxa"/>
            <w:noWrap w:val="0"/>
            <w:vAlign w:val="center"/>
          </w:tcPr>
          <w:p w14:paraId="4EF2FF5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</w:tr>
      <w:tr w14:paraId="2873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85" w:type="dxa"/>
            <w:vMerge w:val="continue"/>
            <w:noWrap w:val="0"/>
            <w:vAlign w:val="center"/>
          </w:tcPr>
          <w:p w14:paraId="7BC4E052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 w14:paraId="1D10BDA1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134C727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传真</w:t>
            </w:r>
          </w:p>
        </w:tc>
        <w:tc>
          <w:tcPr>
            <w:tcW w:w="5693" w:type="dxa"/>
            <w:noWrap w:val="0"/>
            <w:vAlign w:val="center"/>
          </w:tcPr>
          <w:p w14:paraId="5A3A50F9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</w:tr>
      <w:tr w14:paraId="201C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622" w:type="dxa"/>
            <w:gridSpan w:val="2"/>
            <w:noWrap w:val="0"/>
            <w:vAlign w:val="center"/>
          </w:tcPr>
          <w:p w14:paraId="79282BB4">
            <w:pPr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电子邮箱：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3831BB42">
            <w:pPr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公司详细地址：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</w:tr>
    </w:tbl>
    <w:p w14:paraId="6672ED45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16510</wp:posOffset>
                </wp:positionV>
                <wp:extent cx="3444240" cy="3740785"/>
                <wp:effectExtent l="0" t="0" r="3810" b="1206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3740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64D596AB">
                            <w:pPr>
                              <w:spacing w:line="400" w:lineRule="exact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>二、视为失信人的情况：</w:t>
                            </w:r>
                          </w:p>
                          <w:p w14:paraId="1574910F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1.报名时必须向遴选人递交《响应承诺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》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违反《响应承诺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》内容的单位及授权人视为失信人，失信人将列为黑名单，取消其响应开平市中心医院所有项目的资格。</w:t>
                            </w:r>
                          </w:p>
                          <w:p w14:paraId="2B1E9B6C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2.其他视为失信人的情况：</w:t>
                            </w:r>
                          </w:p>
                          <w:p w14:paraId="329D8880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（1）无故不参与响应或未按时响应的三次及以上；</w:t>
                            </w:r>
                          </w:p>
                          <w:p w14:paraId="562B472B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（2）撤销遴选响应未在遴选响应截止前24小时内以书面形式通知遴选人三次及以上的；</w:t>
                            </w:r>
                          </w:p>
                          <w:p w14:paraId="77B61977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（3）遴选响应文件出现严重错误给遴选工作带来影响三次及以上的。</w:t>
                            </w:r>
                          </w:p>
                          <w:p w14:paraId="057955A4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47CE6B8C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228C16A4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6CDE6F42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20A70942">
                            <w:pPr>
                              <w:spacing w:line="320" w:lineRule="exact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22"/>
                                <w:szCs w:val="22"/>
                                <w:highlight w:val="yellow"/>
                              </w:rPr>
                              <w:t>报名时请携带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开平市中心医院项目报名表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22"/>
                                <w:szCs w:val="22"/>
                                <w:highlight w:val="yellow"/>
                              </w:rPr>
                              <w:t>两份，遴选人与响应人各执一份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）</w:t>
                            </w:r>
                          </w:p>
                          <w:p w14:paraId="010FF7E6">
                            <w:pPr>
                              <w:spacing w:line="32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4B96DBFD">
                            <w:pPr>
                              <w:spacing w:line="40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6FB9F264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629E859C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09C6DA75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070EADE7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58C5E2E7"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投标人签字：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05.8pt;margin-top:1.3pt;height:294.55pt;width:271.2pt;z-index:251660288;mso-width-relative:page;mso-height-relative:page;" fillcolor="#FFFFFF" filled="t" stroked="f" coordsize="21600,21600" o:gfxdata="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QJNPtoAAAAJAQAADwAAAAAAAAABACAAAAAi&#10;AAAAZHJzL2Rvd25yZXYueG1sUEsBAhQAFAAAAAgAh07iQCk43ZEIAgAAFwQAAA4AAAAAAAAAAQAg&#10;AAAAKQEAAGRycy9lMm9Eb2MueG1sUEsFBgAAAAAGAAYAWQEAAK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64D596AB">
                      <w:pPr>
                        <w:spacing w:line="400" w:lineRule="exact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>二、视为失信人的情况：</w:t>
                      </w:r>
                    </w:p>
                    <w:p w14:paraId="1574910F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1.报名时必须向遴选人递交《响应承诺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书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》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违反《响应承诺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书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》内容的单位及授权人视为失信人，失信人将列为黑名单，取消其响应开平市中心医院所有项目的资格。</w:t>
                      </w:r>
                    </w:p>
                    <w:p w14:paraId="2B1E9B6C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2.其他视为失信人的情况：</w:t>
                      </w:r>
                    </w:p>
                    <w:p w14:paraId="329D8880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（1）无故不参与响应或未按时响应的三次及以上；</w:t>
                      </w:r>
                    </w:p>
                    <w:p w14:paraId="562B472B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（2）撤销遴选响应未在遴选响应截止前24小时内以书面形式通知遴选人三次及以上的；</w:t>
                      </w:r>
                    </w:p>
                    <w:p w14:paraId="77B61977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（3）遴选响应文件出现严重错误给遴选工作带来影响三次及以上的。</w:t>
                      </w:r>
                    </w:p>
                    <w:p w14:paraId="057955A4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47CE6B8C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228C16A4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6CDE6F42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20A70942">
                      <w:pPr>
                        <w:spacing w:line="320" w:lineRule="exact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kern w:val="0"/>
                          <w:sz w:val="22"/>
                          <w:szCs w:val="22"/>
                          <w:highlight w:val="yellow"/>
                        </w:rPr>
                        <w:t>报名时请携带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开平市中心医院项目报名表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kern w:val="0"/>
                          <w:sz w:val="22"/>
                          <w:szCs w:val="22"/>
                          <w:highlight w:val="yellow"/>
                        </w:rPr>
                        <w:t>两份，遴选人与响应人各执一份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）</w:t>
                      </w:r>
                    </w:p>
                    <w:p w14:paraId="010FF7E6">
                      <w:pPr>
                        <w:spacing w:line="32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4B96DBFD">
                      <w:pPr>
                        <w:spacing w:line="40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6FB9F264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629E859C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09C6DA75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070EADE7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</w:p>
                    <w:p w14:paraId="58C5E2E7"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 xml:space="preserve"> 投标人签字：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-881380</wp:posOffset>
                </wp:positionH>
                <wp:positionV relativeFrom="paragraph">
                  <wp:posOffset>16510</wp:posOffset>
                </wp:positionV>
                <wp:extent cx="3495040" cy="5408930"/>
                <wp:effectExtent l="0" t="0" r="10160" b="12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040" cy="5408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159A6922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>报名须提供资料：</w:t>
                            </w:r>
                          </w:p>
                          <w:p w14:paraId="0B1531DC">
                            <w:pPr>
                              <w:spacing w:line="300" w:lineRule="exact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1.开平市中心医院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采购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项目报名表（纸质版签字）；</w:t>
                            </w:r>
                          </w:p>
                          <w:p w14:paraId="383F5C4F">
                            <w:pPr>
                              <w:spacing w:line="30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2.法人身份证明文件或法人授权委托书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见附件2遴选响应文件格式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六、七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；</w:t>
                            </w:r>
                          </w:p>
                          <w:p w14:paraId="35E0D00A">
                            <w:pPr>
                              <w:spacing w:line="30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3.报名单位的营业执照、组织机构代码证、税务登记证（或三证合一的营业执照）；</w:t>
                            </w:r>
                          </w:p>
                          <w:p w14:paraId="5D465E52">
                            <w:pPr>
                              <w:spacing w:line="30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3.报名有效期内报名单位“信用中国网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</w:rPr>
                              <w:t>站”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2"/>
                                <w:szCs w:val="22"/>
                              </w:rPr>
                              <w:t>【信用服务】菜单中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</w:rPr>
                              <w:t>失信被执行人、重大税收违法案件当事人名单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2"/>
                                <w:szCs w:val="22"/>
                              </w:rPr>
                              <w:t>（查询结果右击鼠标选择“打印”）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及“国家企业信用信息公示系统”、“中国政府采购网”政府采购严重违法失信行为记录名单查询页（同时查询法定代表人和公司，并显示查询时间）；</w:t>
                            </w:r>
                          </w:p>
                          <w:p w14:paraId="606879B8">
                            <w:pPr>
                              <w:spacing w:line="30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4.2企业近半年任意三个月缴纳税收证明、企业近半年任意三个月社会保障资金证明；</w:t>
                            </w:r>
                          </w:p>
                          <w:p w14:paraId="4B95AA44">
                            <w:pPr>
                              <w:spacing w:line="30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5.响应承诺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（见附件2遴选响应文件格式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）。</w:t>
                            </w:r>
                          </w:p>
                          <w:p w14:paraId="05E219B9"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9.4pt;margin-top:1.3pt;height:425.9pt;width:275.2pt;z-index:251659264;mso-width-relative:page;mso-height-relative:page;" fillcolor="#FFFFFF" filled="t" stroked="f" coordsize="21600,21600" o:gfxdata="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PSFdsAAAAKAQAADwAAAAAAAAABACAAAAAi&#10;AAAAZHJzL2Rvd25yZXYueG1sUEsBAhQAFAAAAAgAh07iQCqh0KgHAgAAFwQAAA4AAAAAAAAAAQAg&#10;AAAAKgEAAGRycy9lMm9Eb2MueG1sUEsFBgAAAAAGAAYAWQEAAK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159A6922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>报名须提供资料：</w:t>
                      </w:r>
                    </w:p>
                    <w:p w14:paraId="0B1531DC">
                      <w:pPr>
                        <w:spacing w:line="300" w:lineRule="exact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1.开平市中心医院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采购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项目报名表（纸质版签字）；</w:t>
                      </w:r>
                    </w:p>
                    <w:p w14:paraId="383F5C4F">
                      <w:pPr>
                        <w:spacing w:line="30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2.法人身份证明文件或法人授权委托书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见附件2遴选响应文件格式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六、七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；</w:t>
                      </w:r>
                    </w:p>
                    <w:p w14:paraId="35E0D00A">
                      <w:pPr>
                        <w:spacing w:line="30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3.报名单位的营业执照、组织机构代码证、税务登记证（或三证合一的营业执照）；</w:t>
                      </w:r>
                    </w:p>
                    <w:p w14:paraId="5D465E52">
                      <w:pPr>
                        <w:spacing w:line="30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3.报名有效期内报名单位“信用中国网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</w:rPr>
                        <w:t>站”</w:t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2"/>
                          <w:szCs w:val="22"/>
                        </w:rPr>
                        <w:t>【信用服务】菜单中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</w:rPr>
                        <w:t>失信被执行人、重大税收违法案件当事人名单</w:t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2"/>
                          <w:szCs w:val="22"/>
                        </w:rPr>
                        <w:t>（查询结果右击鼠标选择“打印”）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及“国家企业信用信息公示系统”、“中国政府采购网”政府采购严重违法失信行为记录名单查询页（同时查询法定代表人和公司，并显示查询时间）；</w:t>
                      </w:r>
                    </w:p>
                    <w:p w14:paraId="606879B8">
                      <w:pPr>
                        <w:spacing w:line="30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4.2企业近半年任意三个月缴纳税收证明、企业近半年任意三个月社会保障资金证明；</w:t>
                      </w:r>
                    </w:p>
                    <w:p w14:paraId="4B95AA44">
                      <w:pPr>
                        <w:spacing w:line="30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5.响应承诺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书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（见附件2遴选响应文件格式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十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）。</w:t>
                      </w:r>
                    </w:p>
                    <w:p w14:paraId="05E219B9">
                      <w:pPr>
                        <w:rPr>
                          <w:rFonts w:hint="eastAsia" w:ascii="宋体" w:hAnsi="宋体" w:eastAsia="宋体" w:cs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058FAF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3B6F9DED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725366B1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74DFC96A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5475C12A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0A9D391E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E37720D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0D1770AB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2403FB8B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7F911EB8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1AC50491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3B83149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74AF187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333F786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4"/>
        </w:rPr>
        <w:t xml:space="preserve">                                </w:t>
      </w:r>
    </w:p>
    <w:p w14:paraId="17655F89">
      <w:pPr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40640</wp:posOffset>
                </wp:positionV>
                <wp:extent cx="3483610" cy="1607185"/>
                <wp:effectExtent l="8255" t="7620" r="13335" b="2349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610" cy="1607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28F05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授权代表人 签字 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37437852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afterLines="0" w:line="600" w:lineRule="auto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遴选响应人 盖章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0528E69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审核人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（采购部）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签字：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7216A000">
                            <w:pPr>
                              <w:spacing w:line="600" w:lineRule="auto"/>
                              <w:rPr>
                                <w:rFonts w:hint="eastAsia" w:ascii="宋体" w:hAnsi="宋体" w:eastAsia="宋体" w:cs="宋体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01pt;margin-top:3.2pt;height:126.55pt;width:274.3pt;z-index:251661312;mso-width-relative:page;mso-height-relative:page;" fillcolor="#FFFFFF" filled="t" stroked="t" coordsize="21600,21600" o:gfxdata="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9X99C2QAAAAkBAAAPAAAAAAAA&#10;AAEAIAAAACIAAABkcnMvZG93bnJldi54bWxQSwECFAAUAAAACACHTuJAb8GAVUoCAADNBAAADgAA&#10;AAAAAAABACAAAAAo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  <v:textbox>
                  <w:txbxContent>
                    <w:p w14:paraId="6528F05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auto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  <w:t>授权代表人 签字 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             </w:t>
                      </w:r>
                    </w:p>
                    <w:p w14:paraId="37437852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afterLines="0" w:line="600" w:lineRule="auto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  <w:t>遴选响应人 盖章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</w:p>
                    <w:p w14:paraId="0528E69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auto"/>
                        <w:textAlignment w:val="auto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  <w:t>审核人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（采购部）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  <w:t>签字：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             </w:t>
                      </w:r>
                    </w:p>
                    <w:p w14:paraId="7216A000">
                      <w:pPr>
                        <w:spacing w:line="600" w:lineRule="auto"/>
                        <w:rPr>
                          <w:rFonts w:hint="eastAsia" w:ascii="宋体" w:hAnsi="宋体" w:eastAsia="宋体" w:cs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90" w:right="1800" w:bottom="5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AE473"/>
    <w:multiLevelType w:val="singleLevel"/>
    <w:tmpl w:val="256AE4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DZjOGRlMDI4YWFjMzAyMDY0MGY5NjU5YjI4ZGYifQ=="/>
  </w:docVars>
  <w:rsids>
    <w:rsidRoot w:val="00172A27"/>
    <w:rsid w:val="00046EBF"/>
    <w:rsid w:val="00102B79"/>
    <w:rsid w:val="00131AAF"/>
    <w:rsid w:val="00190932"/>
    <w:rsid w:val="00192DB9"/>
    <w:rsid w:val="00221DE0"/>
    <w:rsid w:val="003102A1"/>
    <w:rsid w:val="00421514"/>
    <w:rsid w:val="00452CFE"/>
    <w:rsid w:val="00467543"/>
    <w:rsid w:val="004A3B83"/>
    <w:rsid w:val="004B13FA"/>
    <w:rsid w:val="005E4649"/>
    <w:rsid w:val="00791AC6"/>
    <w:rsid w:val="009C3713"/>
    <w:rsid w:val="00A424AE"/>
    <w:rsid w:val="00A67721"/>
    <w:rsid w:val="00C47F2D"/>
    <w:rsid w:val="00CB4135"/>
    <w:rsid w:val="00DF2D09"/>
    <w:rsid w:val="00E2099D"/>
    <w:rsid w:val="00EA0D13"/>
    <w:rsid w:val="00ED6AAF"/>
    <w:rsid w:val="00EF2F4B"/>
    <w:rsid w:val="00F12717"/>
    <w:rsid w:val="015A2D2F"/>
    <w:rsid w:val="028B1584"/>
    <w:rsid w:val="02A85A59"/>
    <w:rsid w:val="05754AB4"/>
    <w:rsid w:val="08742B6A"/>
    <w:rsid w:val="0B0231F7"/>
    <w:rsid w:val="0BAC2538"/>
    <w:rsid w:val="0CFB34FA"/>
    <w:rsid w:val="0F170511"/>
    <w:rsid w:val="0FB40EB9"/>
    <w:rsid w:val="13AC48EE"/>
    <w:rsid w:val="16C14BA6"/>
    <w:rsid w:val="16D676D0"/>
    <w:rsid w:val="17391E99"/>
    <w:rsid w:val="178B6E54"/>
    <w:rsid w:val="17CF75CC"/>
    <w:rsid w:val="18037F07"/>
    <w:rsid w:val="1AEE0D82"/>
    <w:rsid w:val="1BD2613E"/>
    <w:rsid w:val="1C8F5142"/>
    <w:rsid w:val="1D0377C7"/>
    <w:rsid w:val="1D9A66E2"/>
    <w:rsid w:val="1E9A1FA9"/>
    <w:rsid w:val="218A6BC6"/>
    <w:rsid w:val="22E47E81"/>
    <w:rsid w:val="23831D4B"/>
    <w:rsid w:val="23CA3E0C"/>
    <w:rsid w:val="23EF50A0"/>
    <w:rsid w:val="270655D7"/>
    <w:rsid w:val="283D4248"/>
    <w:rsid w:val="285F5203"/>
    <w:rsid w:val="29506A54"/>
    <w:rsid w:val="29590D66"/>
    <w:rsid w:val="2A44412E"/>
    <w:rsid w:val="2C6C7AB3"/>
    <w:rsid w:val="2D695A22"/>
    <w:rsid w:val="2EE47F12"/>
    <w:rsid w:val="309F4AC1"/>
    <w:rsid w:val="30B84CFB"/>
    <w:rsid w:val="330B4F78"/>
    <w:rsid w:val="33EC2B2C"/>
    <w:rsid w:val="34992AC0"/>
    <w:rsid w:val="35D93BC0"/>
    <w:rsid w:val="37C945EA"/>
    <w:rsid w:val="39A52824"/>
    <w:rsid w:val="39BF1CE1"/>
    <w:rsid w:val="3C817136"/>
    <w:rsid w:val="3D4E45E9"/>
    <w:rsid w:val="3DDB3D36"/>
    <w:rsid w:val="3DDE1D8A"/>
    <w:rsid w:val="3E527A5B"/>
    <w:rsid w:val="4183447C"/>
    <w:rsid w:val="44875B69"/>
    <w:rsid w:val="44971CC5"/>
    <w:rsid w:val="449D2CE4"/>
    <w:rsid w:val="45C74D71"/>
    <w:rsid w:val="45D62AC8"/>
    <w:rsid w:val="46A84532"/>
    <w:rsid w:val="490C6519"/>
    <w:rsid w:val="49A2565E"/>
    <w:rsid w:val="4A796C00"/>
    <w:rsid w:val="4AD702A3"/>
    <w:rsid w:val="4B581F5F"/>
    <w:rsid w:val="4BC259B4"/>
    <w:rsid w:val="4BD542ED"/>
    <w:rsid w:val="4CAB40D1"/>
    <w:rsid w:val="4D5F60BC"/>
    <w:rsid w:val="4DED0F75"/>
    <w:rsid w:val="4E456089"/>
    <w:rsid w:val="4F611AC9"/>
    <w:rsid w:val="4F6F5A67"/>
    <w:rsid w:val="50225DDE"/>
    <w:rsid w:val="5134302B"/>
    <w:rsid w:val="517B6212"/>
    <w:rsid w:val="518B210A"/>
    <w:rsid w:val="52357276"/>
    <w:rsid w:val="52DE2FCC"/>
    <w:rsid w:val="54007392"/>
    <w:rsid w:val="5589687C"/>
    <w:rsid w:val="56606DAC"/>
    <w:rsid w:val="56AD2855"/>
    <w:rsid w:val="56FF53C8"/>
    <w:rsid w:val="577958BC"/>
    <w:rsid w:val="5818371D"/>
    <w:rsid w:val="58223233"/>
    <w:rsid w:val="58AC7A13"/>
    <w:rsid w:val="59DF2FD9"/>
    <w:rsid w:val="5A647610"/>
    <w:rsid w:val="5D5D5326"/>
    <w:rsid w:val="5ED74B7D"/>
    <w:rsid w:val="61E53D81"/>
    <w:rsid w:val="62491A44"/>
    <w:rsid w:val="63232CCE"/>
    <w:rsid w:val="63C35166"/>
    <w:rsid w:val="64867FEE"/>
    <w:rsid w:val="66A64545"/>
    <w:rsid w:val="673D6115"/>
    <w:rsid w:val="678D68D7"/>
    <w:rsid w:val="67A034B4"/>
    <w:rsid w:val="67C9513F"/>
    <w:rsid w:val="68752D04"/>
    <w:rsid w:val="68984B1C"/>
    <w:rsid w:val="69AC6218"/>
    <w:rsid w:val="6C111CF4"/>
    <w:rsid w:val="6C6966BA"/>
    <w:rsid w:val="6CC32A6F"/>
    <w:rsid w:val="6DEF21E8"/>
    <w:rsid w:val="73A4738C"/>
    <w:rsid w:val="751D2CE7"/>
    <w:rsid w:val="75C36640"/>
    <w:rsid w:val="75FC374E"/>
    <w:rsid w:val="76291FFF"/>
    <w:rsid w:val="779524CC"/>
    <w:rsid w:val="77AF000F"/>
    <w:rsid w:val="7A84298A"/>
    <w:rsid w:val="7AA22996"/>
    <w:rsid w:val="7E3F6A00"/>
    <w:rsid w:val="7F510BBC"/>
    <w:rsid w:val="7F9D4BF1"/>
    <w:rsid w:val="7FA77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94</Characters>
  <Lines>2</Lines>
  <Paragraphs>1</Paragraphs>
  <TotalTime>0</TotalTime>
  <ScaleCrop>false</ScaleCrop>
  <LinksUpToDate>false</LinksUpToDate>
  <CharactersWithSpaces>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2012-04-17T08:17:00Z</dcterms:created>
  <dc:creator>lenovo</dc:creator>
  <cp:lastModifiedBy>氼迗  </cp:lastModifiedBy>
  <cp:lastPrinted>2024-11-27T12:44:00Z</cp:lastPrinted>
  <dcterms:modified xsi:type="dcterms:W3CDTF">2025-09-02T08:17:57Z</dcterms:modified>
  <dc:title>报名登记表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6003D05967494BB4B830EFA1E4D7892E_13</vt:lpwstr>
  </property>
  <property fmtid="{D5CDD505-2E9C-101B-9397-08002B2CF9AE}" pid="4" name="KSOTemplateDocerSaveRecord">
    <vt:lpwstr>eyJoZGlkIjoiZDUxNWNjMTVhZmQ1NDYzNDYyZmQxZDczNGYxNmJkYmQiLCJ1c2VySWQiOiIyODQ4OTIwNjYifQ==</vt:lpwstr>
  </property>
</Properties>
</file>