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D8B482">
      <w:pPr>
        <w:spacing w:line="572" w:lineRule="exact"/>
        <w:jc w:val="center"/>
        <w:rPr>
          <w:rFonts w:hint="eastAsia"/>
          <w:b/>
          <w:bCs/>
          <w:sz w:val="28"/>
          <w:szCs w:val="18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开平市中心医院项目报名表</w:t>
      </w:r>
    </w:p>
    <w:p w14:paraId="34FE2220">
      <w:pPr>
        <w:jc w:val="center"/>
        <w:rPr>
          <w:rFonts w:hint="eastAsia"/>
          <w:b/>
          <w:bCs/>
          <w:sz w:val="28"/>
          <w:szCs w:val="18"/>
        </w:rPr>
      </w:pPr>
    </w:p>
    <w:p w14:paraId="7F1E648F">
      <w:pPr>
        <w:spacing w:line="360" w:lineRule="auto"/>
        <w:jc w:val="right"/>
        <w:rPr>
          <w:rFonts w:hint="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日期：202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年    月    日</w:t>
      </w:r>
    </w:p>
    <w:tbl>
      <w:tblPr>
        <w:tblStyle w:val="5"/>
        <w:tblW w:w="10800" w:type="dxa"/>
        <w:tblInd w:w="-1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837"/>
        <w:gridCol w:w="1485"/>
        <w:gridCol w:w="5693"/>
      </w:tblGrid>
      <w:tr w14:paraId="79B2D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3A78EF27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项目名称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43207F8B"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开平市中心医院门诊楼医气升级改造工程项目</w:t>
            </w:r>
            <w:bookmarkStart w:id="0" w:name="_GoBack"/>
            <w:bookmarkEnd w:id="0"/>
          </w:p>
        </w:tc>
      </w:tr>
      <w:tr w14:paraId="73B637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60B3C52E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报名单位全称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0631AD52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begin"/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instrText xml:space="preserve"> HYPERLINK "mailto:电子版请提前发至zhengyizhaobiao@163.com" </w:instrText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separate"/>
            </w:r>
            <w:r>
              <w:rPr>
                <w:rFonts w:hint="eastAsia" w:ascii="幼圆" w:hAnsi="幼圆" w:eastAsia="幼圆" w:cs="幼圆"/>
                <w:b/>
                <w:bCs/>
                <w:sz w:val="24"/>
                <w:szCs w:val="18"/>
                <w:highlight w:val="yellow"/>
              </w:rPr>
              <w:fldChar w:fldCharType="end"/>
            </w:r>
          </w:p>
        </w:tc>
      </w:tr>
      <w:tr w14:paraId="5A1C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3622" w:type="dxa"/>
            <w:gridSpan w:val="2"/>
            <w:noWrap w:val="0"/>
            <w:vAlign w:val="center"/>
          </w:tcPr>
          <w:p w14:paraId="4CCB050B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法定代表人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103B7A4D">
            <w:pPr>
              <w:jc w:val="center"/>
              <w:rPr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0A085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restart"/>
            <w:noWrap w:val="0"/>
            <w:vAlign w:val="center"/>
          </w:tcPr>
          <w:p w14:paraId="2C54FCA9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联系人</w:t>
            </w:r>
          </w:p>
        </w:tc>
        <w:tc>
          <w:tcPr>
            <w:tcW w:w="1837" w:type="dxa"/>
            <w:vMerge w:val="restart"/>
            <w:noWrap w:val="0"/>
            <w:vAlign w:val="center"/>
          </w:tcPr>
          <w:p w14:paraId="5561BD84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  <w:tc>
          <w:tcPr>
            <w:tcW w:w="1485" w:type="dxa"/>
            <w:noWrap w:val="0"/>
            <w:vAlign w:val="center"/>
          </w:tcPr>
          <w:p w14:paraId="28C32749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手机</w:t>
            </w:r>
          </w:p>
        </w:tc>
        <w:tc>
          <w:tcPr>
            <w:tcW w:w="5693" w:type="dxa"/>
            <w:noWrap w:val="0"/>
            <w:vAlign w:val="center"/>
          </w:tcPr>
          <w:p w14:paraId="38606179">
            <w:pPr>
              <w:jc w:val="center"/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2B4C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6EC01114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C4623B0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1E23CB3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固定电话</w:t>
            </w:r>
          </w:p>
        </w:tc>
        <w:tc>
          <w:tcPr>
            <w:tcW w:w="5693" w:type="dxa"/>
            <w:noWrap w:val="0"/>
            <w:vAlign w:val="center"/>
          </w:tcPr>
          <w:p w14:paraId="62BAB155">
            <w:pPr>
              <w:jc w:val="center"/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</w:pP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  <w:tr w14:paraId="4FEF2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785" w:type="dxa"/>
            <w:vMerge w:val="continue"/>
            <w:noWrap w:val="0"/>
            <w:vAlign w:val="center"/>
          </w:tcPr>
          <w:p w14:paraId="398EDFFB">
            <w:pPr>
              <w:jc w:val="center"/>
              <w:rPr>
                <w:rFonts w:hint="eastAsia"/>
                <w:sz w:val="24"/>
                <w:szCs w:val="18"/>
              </w:rPr>
            </w:pPr>
          </w:p>
        </w:tc>
        <w:tc>
          <w:tcPr>
            <w:tcW w:w="1837" w:type="dxa"/>
            <w:vMerge w:val="continue"/>
            <w:noWrap w:val="0"/>
            <w:vAlign w:val="center"/>
          </w:tcPr>
          <w:p w14:paraId="65939BA4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1485" w:type="dxa"/>
            <w:noWrap w:val="0"/>
            <w:vAlign w:val="center"/>
          </w:tcPr>
          <w:p w14:paraId="1E0B4478">
            <w:pPr>
              <w:jc w:val="center"/>
              <w:rPr>
                <w:rFonts w:hint="eastAsia" w:ascii="宋体" w:hAnsi="宋体" w:cs="宋体"/>
                <w:sz w:val="24"/>
                <w:szCs w:val="18"/>
              </w:rPr>
            </w:pPr>
            <w:r>
              <w:rPr>
                <w:rFonts w:hint="eastAsia" w:ascii="宋体" w:hAnsi="宋体" w:cs="宋体"/>
                <w:sz w:val="24"/>
                <w:szCs w:val="18"/>
              </w:rPr>
              <w:t>传真</w:t>
            </w:r>
          </w:p>
        </w:tc>
        <w:tc>
          <w:tcPr>
            <w:tcW w:w="5693" w:type="dxa"/>
            <w:noWrap w:val="0"/>
            <w:vAlign w:val="center"/>
          </w:tcPr>
          <w:p w14:paraId="392330C8">
            <w:pPr>
              <w:jc w:val="center"/>
              <w:rPr>
                <w:rFonts w:hint="eastAsia"/>
                <w:sz w:val="24"/>
                <w:szCs w:val="18"/>
              </w:rPr>
            </w:pPr>
          </w:p>
        </w:tc>
      </w:tr>
      <w:tr w14:paraId="4BA9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622" w:type="dxa"/>
            <w:gridSpan w:val="2"/>
            <w:noWrap w:val="0"/>
            <w:vAlign w:val="center"/>
          </w:tcPr>
          <w:p w14:paraId="50FED8B8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>电子邮箱：</w:t>
            </w:r>
          </w:p>
        </w:tc>
        <w:tc>
          <w:tcPr>
            <w:tcW w:w="7178" w:type="dxa"/>
            <w:gridSpan w:val="2"/>
            <w:noWrap w:val="0"/>
            <w:vAlign w:val="center"/>
          </w:tcPr>
          <w:p w14:paraId="76E7B277">
            <w:pPr>
              <w:rPr>
                <w:rFonts w:hint="eastAsia"/>
                <w:sz w:val="24"/>
                <w:szCs w:val="18"/>
              </w:rPr>
            </w:pPr>
            <w:r>
              <w:rPr>
                <w:rFonts w:hint="eastAsia"/>
                <w:sz w:val="24"/>
                <w:szCs w:val="18"/>
              </w:rPr>
              <w:t xml:space="preserve">公司详细地址：            </w:t>
            </w:r>
            <w:r>
              <w:rPr>
                <w:rFonts w:hint="eastAsia"/>
                <w:sz w:val="24"/>
                <w:szCs w:val="18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18"/>
              </w:rPr>
              <w:t xml:space="preserve"> </w:t>
            </w:r>
            <w:r>
              <w:rPr>
                <w:rFonts w:hint="eastAsia" w:ascii="华文彩云" w:hAnsi="华文彩云" w:eastAsia="华文彩云" w:cs="华文彩云"/>
                <w:b/>
                <w:bCs/>
                <w:sz w:val="24"/>
                <w:szCs w:val="18"/>
              </w:rPr>
              <w:t>必填</w:t>
            </w:r>
          </w:p>
        </w:tc>
      </w:tr>
    </w:tbl>
    <w:p w14:paraId="68EB48B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16510</wp:posOffset>
                </wp:positionV>
                <wp:extent cx="3330575" cy="3969385"/>
                <wp:effectExtent l="0" t="0" r="3175" b="12065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0575" cy="39693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4AB06846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4B18F6E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二、视为失信人的情况：</w:t>
                            </w:r>
                          </w:p>
                          <w:p w14:paraId="32FC7670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1.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未提交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报名单位“信用中国网站”失信被执行人、重大税收违法案件当事人名单及“国家企业信用信息公示系统”、“中国政府采购网”政府采购严重违法失信行为记录名单查询页。</w:t>
                            </w:r>
                          </w:p>
                          <w:p w14:paraId="308A8C7D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2.其他视为失信人的情况：</w:t>
                            </w:r>
                          </w:p>
                          <w:p w14:paraId="016D13A4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（1）无故不参与响应或未按时响应的三次及以上；</w:t>
                            </w:r>
                          </w:p>
                          <w:p w14:paraId="5A8AB487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（2）撤销遴选响应未在遴选响应截止前24小时内以书面形式通知遴选人三次及以上的；</w:t>
                            </w:r>
                          </w:p>
                          <w:p w14:paraId="79CCFD24">
                            <w:pPr>
                              <w:spacing w:line="360" w:lineRule="auto"/>
                              <w:jc w:val="left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（3）遴选响应文件出现严重错误给遴选工作带来影响三次及以上的。</w:t>
                            </w:r>
                          </w:p>
                          <w:p w14:paraId="4089248B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9AC0C99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70393881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DA4A963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03F92327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91013AC">
                            <w:pPr>
                              <w:spacing w:line="28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257C6CF0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highlight w:val="yellow"/>
                              </w:rPr>
                              <w:t>（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highlight w:val="yellow"/>
                              </w:rPr>
                              <w:t>报名时请携带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4"/>
                                <w:szCs w:val="24"/>
                                <w:highlight w:val="yellow"/>
                              </w:rPr>
                              <w:t>开平市中心医院项目报名表</w:t>
                            </w:r>
                            <w:r>
                              <w:rPr>
                                <w:rFonts w:hint="eastAsia" w:ascii="宋体" w:hAnsi="宋体" w:eastAsia="宋体" w:cs="宋体"/>
                                <w:kern w:val="0"/>
                                <w:sz w:val="24"/>
                                <w:highlight w:val="yellow"/>
                              </w:rPr>
                              <w:t>两份，遴选人与响应人各执一份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highlight w:val="yellow"/>
                              </w:rPr>
                              <w:t>）</w:t>
                            </w:r>
                          </w:p>
                          <w:p w14:paraId="2B3E54A6">
                            <w:pPr>
                              <w:spacing w:line="32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43A5868">
                            <w:pPr>
                              <w:spacing w:line="400" w:lineRule="exact"/>
                              <w:jc w:val="left"/>
                              <w:rPr>
                                <w:rFonts w:hint="eastAsia" w:ascii="宋体" w:hAnsi="宋体" w:eastAsia="宋体" w:cs="宋体"/>
                                <w:sz w:val="22"/>
                                <w:szCs w:val="21"/>
                              </w:rPr>
                            </w:pPr>
                          </w:p>
                          <w:p w14:paraId="1A2D522E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3A281953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2D8F6AD5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</w:p>
                          <w:p w14:paraId="7BDDAC8C"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p w14:paraId="2162EFFD">
                            <w:pPr>
                              <w:rPr>
                                <w:rFonts w:hint="eastAsia" w:ascii="宋体" w:hAnsi="宋体" w:eastAsia="宋体" w:cs="宋体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</w:rPr>
                              <w:t xml:space="preserve"> 投标人签字：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u w:val="single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214.75pt;margin-top:1.3pt;height:312.55pt;width:262.25pt;z-index:251660288;mso-width-relative:page;mso-height-relative:page;" fillcolor="#FFFFFF" filled="t" stroked="f" coordsize="21600,21600" o:gfxdata="UEsDBAoAAAAAAIdO4kAAAAAAAAAAAAAAAAAEAAAAZHJzL1BLAwQUAAAACACHTuJAzQw+P9oAAAAJ&#10;AQAADwAAAGRycy9kb3ducmV2LnhtbE2PQU+DQBSE7yb+h80z8dK0C6RAizx6MDFejE2rjdctPAFh&#10;3yK7pfXfuz3pcTKTmW/yzUX3YqLRtoYRwkUAgrg0Vcs1wvvb03wFwjrFleoNE8IPWdgUtze5yipz&#10;5h1Ne1cLX8I2UwiNc0MmpS0b0souzEDsvU8zauW8HGtZjersy3UvoyBIpFYt+4VGDfTYUNntTxrh&#10;NbbdjL5fduXXKuxm6fN0+NhuEe/vwuABhKOL+wvDFd+jQ+GZjubElRU9wjJaxz6KECUgvL+Ol/7b&#10;ESGJ0hRkkcv/D4pfUEsDBBQAAAAIAIdO4kCtVr6RHAIAADwEAAAOAAAAZHJzL2Uyb0RvYy54bWyt&#10;U82O0zAQviPxDpbvNGmjLt2q6UpsVS4IEAvi7DpOYsl/jN0m5QHgDThx4c5z9TkYO2l3tUhoD+Tg&#10;jGfG38z3eby66bUiBwFeWlPS6SSnRBhuK2makn76uH2xoMQHZiqmrBElPQpPb9bPn606txQz21pV&#10;CSAIYvyycyVtQ3DLLPO8FZr5iXXCYLC2oFnALTRZBaxDdK2yWZ5fZZ2FyoHlwnv0boYgHRHhKYC2&#10;riUXG8v3WpgwoIJQLCAl30rn6Tp1W9eCh3d17UUgqqTINKQVi6C9i2u2XrFlA8y1ko8tsKe08IiT&#10;ZtJg0QvUhgVG9iD/gtKSg/W2DhNudTYQSYogi2n+SJu7ljmRuKDU3l1E9/8Plr89vAciq5LOKDFM&#10;44Wffnw//fx9+vWNFFGezvklZt05zAv9K9vj0Jz9Hp2RdV+Djn/kQzCO4h4v4oo+EI7Ooijy+cs5&#10;JRxjxfXVdbGYR5zs/rgDH14Lq0k0Sgp4e0lUdnjjw5B6Thm1rrZSKQI2fJahTXLFuino8cxgEGdR&#10;scHtodndKiAHhgOxTd/YROMfZk/z+CWkfx/B9ptzKSUNYfEZjXMVpBIfkMTQOk5ZajeWUYZ0qON8&#10;gYLEvbGRyJCnDIoSVR/UjVbodz0Go7mz1RFvAh8wKtRa+EpJh+NbUv9lz0BQbICju6ThbN6GYd73&#10;DmTT4ql0fakCDlW6gPEBxKl9uE993D/6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NDD4/2gAA&#10;AAkBAAAPAAAAAAAAAAEAIAAAACIAAABkcnMvZG93bnJldi54bWxQSwECFAAUAAAACACHTuJArVa+&#10;kRwCAAA8BAAADgAAAAAAAAABACAAAAApAQAAZHJzL2Uyb0RvYy54bWxQSwUGAAAAAAYABgBZAQAA&#10;t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4AB06846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4B18F6E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二、视为失信人的情况：</w:t>
                      </w:r>
                    </w:p>
                    <w:p w14:paraId="32FC7670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1.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未提交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报名单位“信用中国网站”失信被执行人、重大税收违法案件当事人名单及“国家企业信用信息公示系统”、“中国政府采购网”政府采购严重违法失信行为记录名单查询页。</w:t>
                      </w:r>
                    </w:p>
                    <w:p w14:paraId="308A8C7D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2.其他视为失信人的情况：</w:t>
                      </w:r>
                    </w:p>
                    <w:p w14:paraId="016D13A4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（1）无故不参与响应或未按时响应的三次及以上；</w:t>
                      </w:r>
                    </w:p>
                    <w:p w14:paraId="5A8AB487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（2）撤销遴选响应未在遴选响应截止前24小时内以书面形式通知遴选人三次及以上的；</w:t>
                      </w:r>
                    </w:p>
                    <w:p w14:paraId="79CCFD24">
                      <w:pPr>
                        <w:spacing w:line="360" w:lineRule="auto"/>
                        <w:jc w:val="left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（3）遴选响应文件出现严重错误给遴选工作带来影响三次及以上的。</w:t>
                      </w:r>
                    </w:p>
                    <w:p w14:paraId="4089248B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9AC0C99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70393881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DA4A963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03F92327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91013AC">
                      <w:pPr>
                        <w:spacing w:line="28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257C6CF0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highlight w:val="yellow"/>
                        </w:rPr>
                        <w:t>（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highlight w:val="yellow"/>
                        </w:rPr>
                        <w:t>报名时请携带</w:t>
                      </w:r>
                      <w:r>
                        <w:rPr>
                          <w:rFonts w:hint="eastAsia" w:ascii="宋体" w:hAnsi="宋体" w:eastAsia="宋体" w:cs="宋体"/>
                          <w:sz w:val="24"/>
                          <w:szCs w:val="24"/>
                          <w:highlight w:val="yellow"/>
                        </w:rPr>
                        <w:t>开平市中心医院项目报名表</w:t>
                      </w:r>
                      <w:r>
                        <w:rPr>
                          <w:rFonts w:hint="eastAsia" w:ascii="宋体" w:hAnsi="宋体" w:eastAsia="宋体" w:cs="宋体"/>
                          <w:kern w:val="0"/>
                          <w:sz w:val="24"/>
                          <w:highlight w:val="yellow"/>
                        </w:rPr>
                        <w:t>两份，遴选人与响应人各执一份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highlight w:val="yellow"/>
                        </w:rPr>
                        <w:t>）</w:t>
                      </w:r>
                    </w:p>
                    <w:p w14:paraId="2B3E54A6">
                      <w:pPr>
                        <w:spacing w:line="32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43A5868">
                      <w:pPr>
                        <w:spacing w:line="400" w:lineRule="exact"/>
                        <w:jc w:val="left"/>
                        <w:rPr>
                          <w:rFonts w:hint="eastAsia" w:ascii="宋体" w:hAnsi="宋体" w:eastAsia="宋体" w:cs="宋体"/>
                          <w:sz w:val="22"/>
                          <w:szCs w:val="21"/>
                        </w:rPr>
                      </w:pPr>
                    </w:p>
                    <w:p w14:paraId="1A2D522E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3A281953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2D8F6AD5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</w:p>
                    <w:p w14:paraId="7BDDAC8C"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</w:t>
                      </w:r>
                    </w:p>
                    <w:p w14:paraId="2162EFFD">
                      <w:pPr>
                        <w:rPr>
                          <w:rFonts w:hint="eastAsia" w:ascii="宋体" w:hAnsi="宋体" w:eastAsia="宋体" w:cs="宋体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</w:rPr>
                        <w:t xml:space="preserve"> 投标人签字：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u w:val="single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-881380</wp:posOffset>
                </wp:positionH>
                <wp:positionV relativeFrom="paragraph">
                  <wp:posOffset>16510</wp:posOffset>
                </wp:positionV>
                <wp:extent cx="3418205" cy="5656580"/>
                <wp:effectExtent l="0" t="0" r="10795" b="127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205" cy="56565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>
                          <a:noFill/>
                        </a:ln>
                      </wps:spPr>
                      <wps:txbx>
                        <w:txbxContent>
                          <w:p w14:paraId="2DE086C0">
                            <w:pPr>
                              <w:numPr>
                                <w:ilvl w:val="0"/>
                                <w:numId w:val="0"/>
                              </w:numPr>
                              <w:spacing w:line="300" w:lineRule="exact"/>
                              <w:jc w:val="left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sz w:val="28"/>
                                <w:szCs w:val="24"/>
                                <w:lang w:val="en-US" w:eastAsia="zh-CN"/>
                              </w:rPr>
                            </w:pPr>
                          </w:p>
                          <w:p w14:paraId="38BB1BD3">
                            <w:pPr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一、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报名须提供资料：</w:t>
                            </w:r>
                          </w:p>
                          <w:p w14:paraId="6ADC5A83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1.开平市中心医院项目报名表（纸质版签字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一式两份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）；</w:t>
                            </w:r>
                          </w:p>
                          <w:p w14:paraId="686EC0C0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2.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 w:val="0"/>
                                <w:bCs/>
                                <w:sz w:val="24"/>
                                <w:szCs w:val="24"/>
                              </w:rPr>
                              <w:t>营业执照或相关法人证书（适用于响应人为法人、其他组织或分支机构），自然人的身份证明（适用于响应人为自然人）</w:t>
                            </w:r>
                          </w:p>
                          <w:p w14:paraId="1EE43666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.法人身份证明文件或法人授权委托书（见附件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遴选文件格式参考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-格式六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七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）；</w:t>
                            </w:r>
                          </w:p>
                          <w:p w14:paraId="7942B47D">
                            <w:pPr>
                              <w:spacing w:line="360" w:lineRule="auto"/>
                              <w:jc w:val="both"/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val="en-US" w:eastAsia="zh-CN"/>
                              </w:rPr>
                              <w:t>4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.报名有效期内报名单位“信用中国网站”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24"/>
                                <w:szCs w:val="24"/>
                              </w:rPr>
                              <w:t>【信用服务】菜单中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失信被执行人、重大税收违法案件当事人名单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color w:val="0000FF"/>
                                <w:sz w:val="24"/>
                                <w:szCs w:val="24"/>
                              </w:rPr>
                              <w:t>（查询结果右击鼠标选择“打印”）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</w:rPr>
                              <w:t>及“国家企业信用信息公示系统”、“中国政府采购网”政府采购严重违法失信行为记录名单查询页（同时查询法定代表人和公司，并显示查询时间）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4"/>
                                <w:szCs w:val="24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69.4pt;margin-top:1.3pt;height:445.4pt;width:269.15pt;z-index:251659264;mso-width-relative:page;mso-height-relative:page;" fillcolor="#FFFFFF" filled="t" stroked="f" coordsize="21600,21600" o:gfxdata="UEsDBAoAAAAAAIdO4kAAAAAAAAAAAAAAAAAEAAAAZHJzL1BLAwQUAAAACACHTuJAYN5ef9sAAAAK&#10;AQAADwAAAGRycy9kb3ducmV2LnhtbE2PQU+DQBSE7yb+h80z8dK0C8VWQB49mBgvxqZV43XLPgFh&#10;3yK7pfXfu570OJnJzDfF5mx6MdHoWssI8SICQVxZ3XKN8PryME9BOK9Yq94yIXyTg015eVGoXNsT&#10;72ja+1qEEna5Qmi8H3IpXdWQUW5hB+LgfdjRKB/kWEs9qlMoN71cRtFaGtVyWGjUQPcNVd3+aBCe&#10;V66b0dfTrvpM4252+zi9vW+3iNdXcXQHwtPZ/4XhFz+gQxmYDvbI2okeYR4naWD3CMs1iBBIsmwF&#10;4oCQZskNyLKQ/y+UP1BLAwQUAAAACACHTuJA+OX9oBsCAAA8BAAADgAAAGRycy9lMm9Eb2MueG1s&#10;rVPNjtMwEL4j8Q6W7zRpoUtVNV2JrcoFAWJBnF3HSSw5tplxm5QHgDfgxIU7z9XnYOxku6tdabUH&#10;UimdzM83830ery771rCDAtTOFnw6yTlTVrpS27rgXz5vXyw4wyBsKYyzquBHhfxy/fzZqvNLNXON&#10;M6UCRiAWl50veBOCX2YZyka1AifOK0vBykErAn1CnZUgOkJvTTbL84usc1B6cFIhknczBPmICE8B&#10;dFWlpdo4uW+VDQMqKCMCUcJGe+TrNG1VKRk+VBWqwEzBiWlIb2pC9i6+s/VKLGsQvtFyHEE8ZYR7&#10;nFqhLTU9Q21EEGwP+gFUqyU4dFWYSNdmA5GkCLGY5ve0uW6EV4kLSY3+LDr+P1j5/vARmC5pEziz&#10;oqUDP/36efr99/TnB5tFeTqPS8q69pQX+jeuj6mjH8kZWfcVtPGf+DCKk7jHs7iqD0yS8+Wr6WKW&#10;zzmTFJtf0G+R5M9uyz1geKtcy6JRcKDTS6KKwzsM1JJSb1JGrcutNoaBC191aJJcsW8KItUMBvOO&#10;FBvcCPXuygA7CFqIbXoiGUKu8W72NI9PQnq8JFWOrYy2TMRrNO5V0EZ9IhJjAxBp3NjGWNaRjvPF&#10;63nqYV0kMuQZS/NE1Qd1oxX6XU/BaO5ceaSToAtMCjUOvnPW0foWHL/tBShOA0hyFzzcmFdh2Pe9&#10;B103VJWOL3WgpRq4Dxcgbu3d7zTH7aVf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g3l5/2wAA&#10;AAoBAAAPAAAAAAAAAAEAIAAAACIAAABkcnMvZG93bnJldi54bWxQSwECFAAUAAAACACHTuJA+OX9&#10;oBsCAAA8BAAADgAAAAAAAAABACAAAAAqAQAAZHJzL2Uyb0RvYy54bWxQSwUGAAAAAAYABgBZAQAA&#10;twUAAAAA&#10;">
                <v:fill type="gradient" on="t" color2="#FFFFFF" angle="90" focus="100%" focussize="0,0">
                  <o:fill type="gradientUnscaled" v:ext="backwardCompatible"/>
                </v:fill>
                <v:stroke on="f" weight="1.25pt"/>
                <v:imagedata o:title=""/>
                <o:lock v:ext="edit" aspectratio="f"/>
                <v:textbox>
                  <w:txbxContent>
                    <w:p w14:paraId="2DE086C0">
                      <w:pPr>
                        <w:numPr>
                          <w:ilvl w:val="0"/>
                          <w:numId w:val="0"/>
                        </w:numPr>
                        <w:spacing w:line="300" w:lineRule="exact"/>
                        <w:jc w:val="left"/>
                        <w:rPr>
                          <w:rFonts w:hint="eastAsia" w:ascii="宋体" w:hAnsi="宋体" w:eastAsia="宋体" w:cs="宋体"/>
                          <w:b/>
                          <w:bCs/>
                          <w:sz w:val="28"/>
                          <w:szCs w:val="24"/>
                          <w:lang w:val="en-US" w:eastAsia="zh-CN"/>
                        </w:rPr>
                      </w:pPr>
                    </w:p>
                    <w:p w14:paraId="38BB1BD3">
                      <w:pPr>
                        <w:numPr>
                          <w:ilvl w:val="0"/>
                          <w:numId w:val="0"/>
                        </w:num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一、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报名须提供资料：</w:t>
                      </w:r>
                    </w:p>
                    <w:p w14:paraId="6ADC5A83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1.开平市中心医院项目报名表（纸质版签字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一式两份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）；</w:t>
                      </w:r>
                    </w:p>
                    <w:p w14:paraId="686EC0C0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2.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 w:val="0"/>
                          <w:bCs/>
                          <w:sz w:val="24"/>
                          <w:szCs w:val="24"/>
                        </w:rPr>
                        <w:t>营业执照或相关法人证书（适用于响应人为法人、其他组织或分支机构），自然人的身份证明（适用于响应人为自然人）</w:t>
                      </w:r>
                    </w:p>
                    <w:p w14:paraId="1EE43666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.法人身份证明文件或法人授权委托书（见附件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遴选文件格式参考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-格式六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七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）；</w:t>
                      </w:r>
                    </w:p>
                    <w:p w14:paraId="7942B47D">
                      <w:pPr>
                        <w:spacing w:line="360" w:lineRule="auto"/>
                        <w:jc w:val="both"/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val="en-US" w:eastAsia="zh-CN"/>
                        </w:rPr>
                        <w:t>4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.报名有效期内报名单位“信用中国网站”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24"/>
                          <w:szCs w:val="24"/>
                        </w:rPr>
                        <w:t>【信用服务】菜单中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失信被执行人、重大税收违法案件当事人名单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color w:val="0000FF"/>
                          <w:sz w:val="24"/>
                          <w:szCs w:val="24"/>
                        </w:rPr>
                        <w:t>（查询结果右击鼠标选择“打印”）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</w:rPr>
                        <w:t>及“国家企业信用信息公示系统”、“中国政府采购网”政府采购严重违法失信行为记录名单查询页（同时查询法定代表人和公司，并显示查询时间）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sz w:val="24"/>
                          <w:szCs w:val="24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C0B4A9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59E1498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772661F3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DD42C13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AEB119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2DD41B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5E29BA92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7BE9D2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5BB3291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6C6C011E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0797B5F0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844DD6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35BF3969">
      <w:pPr>
        <w:spacing w:line="4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</w:p>
    <w:p w14:paraId="443A3636">
      <w:pPr>
        <w:spacing w:line="36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  <w:highlight w:val="yellow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4"/>
        </w:rPr>
        <w:t xml:space="preserve">                                </w:t>
      </w:r>
    </w:p>
    <w:p w14:paraId="797D4DE2">
      <w:pPr>
        <w:spacing w:line="500" w:lineRule="exact"/>
        <w:jc w:val="left"/>
        <w:rPr>
          <w:rFonts w:hint="eastAsia" w:ascii="仿宋_GB2312" w:hAnsi="仿宋_GB2312" w:eastAsia="仿宋_GB2312" w:cs="仿宋_GB2312"/>
          <w:b/>
          <w:bCs/>
          <w:sz w:val="28"/>
          <w:szCs w:val="24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478790</wp:posOffset>
                </wp:positionV>
                <wp:extent cx="3362960" cy="1607185"/>
                <wp:effectExtent l="8255" t="7620" r="19685" b="23495"/>
                <wp:wrapNone/>
                <wp:docPr id="3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2960" cy="160718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C10B228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法定/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授权代表人签字：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011550C5"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after="0" w:afterLines="0"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遴选响应人盖章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 w:eastAsia="zh-CN"/>
                              </w:rPr>
                              <w:t xml:space="preserve">   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</w:p>
                          <w:p w14:paraId="17AF565F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600" w:lineRule="auto"/>
                              <w:jc w:val="left"/>
                              <w:textAlignment w:val="auto"/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</w:rPr>
                              <w:t>审核人（采购部）签字：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14:paraId="7F59189D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12.55pt;margin-top:37.7pt;height:126.55pt;width:264.8pt;z-index:251661312;mso-width-relative:page;mso-height-relative:page;" fillcolor="#FFFFFF" filled="t" stroked="t" coordsize="21600,21600" o:gfxdata="UEsDBAoAAAAAAIdO4kAAAAAAAAAAAAAAAAAEAAAAZHJzL1BLAwQUAAAACACHTuJAyFIH5tsAAAAK&#10;AQAADwAAAGRycy9kb3ducmV2LnhtbE2PwU7DMBBE70j8g7VIXBB1YuI2Ddn0gOCIKgpFcHNik0TE&#10;6yh2m/bvMSc4ruZp5m25OdmBHc3ke0cI6SIBZqhxuqcW4e316TYH5oMirQZHBuFsPGyqy4tSFdrN&#10;9GKOu9CyWEK+UAhdCGPBuW86Y5VfuNFQzL7cZFWI59RyPak5ltuBiyRZcqt6igudGs1DZ5rv3cEi&#10;7Pe5WH9+LLncbp8f51q+n2+kQLy+SpN7YMGcwh8Mv/pRHaroVLsDac8GhEzINKIIK5kBi8BaZitg&#10;NcKdyCXwquT/X6h+AFBLAwQUAAAACACHTuJAGA3SPmACAADyBAAADgAAAGRycy9lMm9Eb2MueG1s&#10;rVTNjtMwEL4j8Q6W72z6o+2WqulKbFkuCBAL4uw6TmLJf9hum/IA8AacuHDnufY5+Oy03WoRqAdy&#10;SCYz45n5vpnx/LrTimyED9Kakg4vBpQIw20lTVPSjx9un00pCZGZiilrREl3ItDrxdMn862biZFt&#10;raqEJwhiwmzrStrG6GZFEXgrNAsX1gkDY229ZhG/vikqz7aIrlUxGgwmxdb6ynnLRQjQLnsj3Uf0&#10;5wS0dS25WFq+1sLEPqoXikVACq10gS5ytXUteHxb10FEokoKpDG/kQTyKr2LxZzNGs9cK/m+BHZO&#10;CY8waSYNkh5DLVlkZO3lH6G05N4GW8cLbnXRA8mMAMVw8Iibu5Y5kbGA6uCOpIf/F5a/2bzzRFYl&#10;HVNimEbD779/u//x6/7nVzJJ9GxdmMHrzsEvdi9sh6E56AOUCXVXe52+wENgB7m7I7mii4RDOR5P&#10;Rs8nMHHYhpPB1XB6meIUD8edD/GVsJokoaQe3cukss3rEHvXg8ue6+pWKkW8jZ9kbDNdKW82Bpzp&#10;BeIsGOvVwTerG+XJhmEgbvOzL6IJp97DQXpypH8fQfnNIZWShrC0Rvu5ilKJ9wDRl44py+WmNMqQ&#10;LVi4nF5dghCGNaoxvhC1QyuCafrMVsnjkb+XEU7dEkFLFtoeYTYlgGymZRQ+S61g1UtTkbhzaLfB&#10;ltNUjRYVJUrgUkhS9oxMqnM8QYIyaGWalX4mkhS7VYcwSVzZaof5wbWDvrbWf0FGLB2gfl4zj/zM&#10;cKhLCg568Sb2W7p2XjYtTuWhyxmwCnls9mubdu30P9fxcFUtf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IUgfm2wAAAAoBAAAPAAAAAAAAAAEAIAAAACIAAABkcnMvZG93bnJldi54bWxQSwECFAAU&#10;AAAACACHTuJAGA3SPmACAADyBAAADgAAAAAAAAABACAAAAAqAQAAZHJzL2Uyb0RvYy54bWxQSwUG&#10;AAAAAAYABgBZAQAA/AUAAAAA&#10;">
                <v:fill type="gradient" on="t" color2="#FFFFFF" angle="90" focus="100%" focussize="0,0">
                  <o:fill type="gradientUnscaled" v:ext="backwardCompatible"/>
                </v:fill>
                <v:stroke weight="1.25pt" color="#FFFFFF" joinstyle="miter"/>
                <v:imagedata o:title=""/>
                <o:lock v:ext="edit" aspectratio="f"/>
                <v:textbox>
                  <w:txbxContent>
                    <w:p w14:paraId="7C10B228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法定/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授权代表人签字：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 w14:paraId="011550C5">
                      <w:pPr>
                        <w:pStyle w:val="2"/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after="0" w:afterLines="0"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遴选响应人盖章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  <w:lang w:val="en-US" w:eastAsia="zh-CN"/>
                        </w:rPr>
                        <w:t xml:space="preserve">   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</w:p>
                    <w:p w14:paraId="17AF565F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600" w:lineRule="auto"/>
                        <w:jc w:val="left"/>
                        <w:textAlignment w:val="auto"/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</w:rPr>
                        <w:t>审核人（采购部）签字：</w:t>
                      </w:r>
                      <w:r>
                        <w:rPr>
                          <w:rFonts w:hint="eastAsia" w:asciiTheme="minorEastAsia" w:hAnsiTheme="minorEastAsia" w:eastAsiaTheme="minorEastAsia" w:cstheme="minor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                   </w:t>
                      </w:r>
                    </w:p>
                    <w:p w14:paraId="7F59189D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590" w:right="1800" w:bottom="59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iNDZjOGRlMDI4YWFjMzAyMDY0MGY5NjU5YjI4ZGYifQ=="/>
  </w:docVars>
  <w:rsids>
    <w:rsidRoot w:val="00172A27"/>
    <w:rsid w:val="00046EBF"/>
    <w:rsid w:val="00102B79"/>
    <w:rsid w:val="00131AAF"/>
    <w:rsid w:val="00190932"/>
    <w:rsid w:val="00192DB9"/>
    <w:rsid w:val="00221DE0"/>
    <w:rsid w:val="003102A1"/>
    <w:rsid w:val="00421514"/>
    <w:rsid w:val="00452CFE"/>
    <w:rsid w:val="00467543"/>
    <w:rsid w:val="004A3B83"/>
    <w:rsid w:val="004B13FA"/>
    <w:rsid w:val="005E4649"/>
    <w:rsid w:val="00791AC6"/>
    <w:rsid w:val="009C3713"/>
    <w:rsid w:val="00A424AE"/>
    <w:rsid w:val="00A67721"/>
    <w:rsid w:val="00C47F2D"/>
    <w:rsid w:val="00CB4135"/>
    <w:rsid w:val="00DF2D09"/>
    <w:rsid w:val="00E2099D"/>
    <w:rsid w:val="00EA0D13"/>
    <w:rsid w:val="00ED6AAF"/>
    <w:rsid w:val="00EF2F4B"/>
    <w:rsid w:val="00F12717"/>
    <w:rsid w:val="015A2D2F"/>
    <w:rsid w:val="028B1584"/>
    <w:rsid w:val="02A85A59"/>
    <w:rsid w:val="04026E25"/>
    <w:rsid w:val="05754AB4"/>
    <w:rsid w:val="0603356B"/>
    <w:rsid w:val="08742B6A"/>
    <w:rsid w:val="0B0231F7"/>
    <w:rsid w:val="0BAC2538"/>
    <w:rsid w:val="0CFB34FA"/>
    <w:rsid w:val="0F170511"/>
    <w:rsid w:val="0FB40EB9"/>
    <w:rsid w:val="13AC48EE"/>
    <w:rsid w:val="16C14BA6"/>
    <w:rsid w:val="16D676D0"/>
    <w:rsid w:val="17391E99"/>
    <w:rsid w:val="178B6E54"/>
    <w:rsid w:val="17CF75CC"/>
    <w:rsid w:val="18037F07"/>
    <w:rsid w:val="1AEE0D82"/>
    <w:rsid w:val="1BB7743B"/>
    <w:rsid w:val="1BD2613E"/>
    <w:rsid w:val="1C8F5142"/>
    <w:rsid w:val="1CF076BC"/>
    <w:rsid w:val="1E9A1FA9"/>
    <w:rsid w:val="218A6BC6"/>
    <w:rsid w:val="22E47E81"/>
    <w:rsid w:val="23831D4B"/>
    <w:rsid w:val="23CA3E0C"/>
    <w:rsid w:val="24DB3BC4"/>
    <w:rsid w:val="262C0537"/>
    <w:rsid w:val="270655D7"/>
    <w:rsid w:val="283D4248"/>
    <w:rsid w:val="285F5203"/>
    <w:rsid w:val="29506A54"/>
    <w:rsid w:val="29590D66"/>
    <w:rsid w:val="2A44412E"/>
    <w:rsid w:val="2C6C7AB3"/>
    <w:rsid w:val="2D695A22"/>
    <w:rsid w:val="2EE47F12"/>
    <w:rsid w:val="309F4AC1"/>
    <w:rsid w:val="330B4F78"/>
    <w:rsid w:val="33EC2B2C"/>
    <w:rsid w:val="34992AC0"/>
    <w:rsid w:val="35D93BC0"/>
    <w:rsid w:val="39A52824"/>
    <w:rsid w:val="39BF1CE1"/>
    <w:rsid w:val="3AA11637"/>
    <w:rsid w:val="3C817136"/>
    <w:rsid w:val="3D4E45E9"/>
    <w:rsid w:val="3DDE1D8A"/>
    <w:rsid w:val="3E527A5B"/>
    <w:rsid w:val="4183447C"/>
    <w:rsid w:val="44875B69"/>
    <w:rsid w:val="44971CC5"/>
    <w:rsid w:val="449D2CE4"/>
    <w:rsid w:val="45C74D71"/>
    <w:rsid w:val="45D62AC8"/>
    <w:rsid w:val="490C6519"/>
    <w:rsid w:val="4AD702A3"/>
    <w:rsid w:val="4B581F5F"/>
    <w:rsid w:val="4BC259B4"/>
    <w:rsid w:val="4CAB40D1"/>
    <w:rsid w:val="4D5F60BC"/>
    <w:rsid w:val="4DED0F75"/>
    <w:rsid w:val="4E456089"/>
    <w:rsid w:val="4F611AC9"/>
    <w:rsid w:val="4F6F5A67"/>
    <w:rsid w:val="5134302B"/>
    <w:rsid w:val="517B6212"/>
    <w:rsid w:val="518B210A"/>
    <w:rsid w:val="52357276"/>
    <w:rsid w:val="52DE2FCC"/>
    <w:rsid w:val="54007392"/>
    <w:rsid w:val="54B9578C"/>
    <w:rsid w:val="56606DAC"/>
    <w:rsid w:val="56AD2855"/>
    <w:rsid w:val="56FF53C8"/>
    <w:rsid w:val="577958BC"/>
    <w:rsid w:val="5818371D"/>
    <w:rsid w:val="58223233"/>
    <w:rsid w:val="58AC7A13"/>
    <w:rsid w:val="59DF2FD9"/>
    <w:rsid w:val="5A647610"/>
    <w:rsid w:val="5CAF58C2"/>
    <w:rsid w:val="5E1C17C1"/>
    <w:rsid w:val="61E53D81"/>
    <w:rsid w:val="62491A44"/>
    <w:rsid w:val="627765BE"/>
    <w:rsid w:val="63232CCE"/>
    <w:rsid w:val="64867FEE"/>
    <w:rsid w:val="66A64545"/>
    <w:rsid w:val="673D6115"/>
    <w:rsid w:val="678D68D7"/>
    <w:rsid w:val="67A034B4"/>
    <w:rsid w:val="67C9513F"/>
    <w:rsid w:val="68984B1C"/>
    <w:rsid w:val="69AC6218"/>
    <w:rsid w:val="6C111CF4"/>
    <w:rsid w:val="6C6966BA"/>
    <w:rsid w:val="6CC32A6F"/>
    <w:rsid w:val="6DEF21E8"/>
    <w:rsid w:val="73A4738C"/>
    <w:rsid w:val="751D2CE7"/>
    <w:rsid w:val="75C36640"/>
    <w:rsid w:val="75FC374E"/>
    <w:rsid w:val="76291FFF"/>
    <w:rsid w:val="779524CC"/>
    <w:rsid w:val="77AF000F"/>
    <w:rsid w:val="7A84298A"/>
    <w:rsid w:val="7AA22996"/>
    <w:rsid w:val="7E3F6A00"/>
    <w:rsid w:val="7F510BBC"/>
    <w:rsid w:val="7F9D4BF1"/>
    <w:rsid w:val="7FA77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7">
    <w:name w:val="_Style 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72</Characters>
  <Lines>2</Lines>
  <Paragraphs>1</Paragraphs>
  <TotalTime>0</TotalTime>
  <ScaleCrop>false</ScaleCrop>
  <LinksUpToDate>false</LinksUpToDate>
  <CharactersWithSpaces>127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2012-04-17T08:17:00Z</dcterms:created>
  <dc:creator>lenovo</dc:creator>
  <cp:lastModifiedBy>八菜  汤</cp:lastModifiedBy>
  <cp:lastPrinted>2024-11-27T12:44:00Z</cp:lastPrinted>
  <dcterms:modified xsi:type="dcterms:W3CDTF">2025-03-29T05:36:07Z</dcterms:modified>
  <dc:title>报名登记表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CBD6F28024904CD8A1103F138169FF1B_13</vt:lpwstr>
  </property>
  <property fmtid="{D5CDD505-2E9C-101B-9397-08002B2CF9AE}" pid="4" name="KSOTemplateDocerSaveRecord">
    <vt:lpwstr>eyJoZGlkIjoiNDVhMjhiYTU2ODE3M2ZlYjdkYThlYTU0NjQxYTZiMmMiLCJ1c2VySWQiOiIyMzM5MTA3NjgifQ==</vt:lpwstr>
  </property>
</Properties>
</file>